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F1A" w:rsidRDefault="009B2F1A" w:rsidP="00125F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Готовимся к ЕГЭ: тренировочное мероприятие по математике</w:t>
      </w:r>
    </w:p>
    <w:p w:rsidR="00BE1C99" w:rsidRPr="00125F88" w:rsidRDefault="00125F88" w:rsidP="00125F88">
      <w:pPr>
        <w:jc w:val="both"/>
        <w:rPr>
          <w:rFonts w:ascii="Times New Roman" w:hAnsi="Times New Roman" w:cs="Times New Roman"/>
          <w:sz w:val="24"/>
          <w:szCs w:val="24"/>
        </w:rPr>
      </w:pPr>
      <w:r w:rsidRPr="00125F88">
        <w:rPr>
          <w:rFonts w:ascii="Times New Roman" w:hAnsi="Times New Roman" w:cs="Times New Roman"/>
          <w:sz w:val="24"/>
          <w:szCs w:val="24"/>
        </w:rPr>
        <w:t xml:space="preserve">В рамках регионального проекта «На пути к экзаменам», в целях подготовки к ЕГЭ </w:t>
      </w:r>
      <w:r w:rsidR="009B2F1A">
        <w:rPr>
          <w:rFonts w:ascii="Times New Roman" w:hAnsi="Times New Roman" w:cs="Times New Roman"/>
          <w:sz w:val="24"/>
          <w:szCs w:val="24"/>
        </w:rPr>
        <w:t xml:space="preserve">                19 и 20 ноября 2025 года пройдет тренировочное мероприятие</w:t>
      </w:r>
      <w:r w:rsidRPr="00125F88">
        <w:rPr>
          <w:rFonts w:ascii="Times New Roman" w:hAnsi="Times New Roman" w:cs="Times New Roman"/>
          <w:sz w:val="24"/>
          <w:szCs w:val="24"/>
        </w:rPr>
        <w:t xml:space="preserve"> в форме единого государственного экзамена по математике базового и проф</w:t>
      </w:r>
      <w:r w:rsidR="009B2F1A">
        <w:rPr>
          <w:rFonts w:ascii="Times New Roman" w:hAnsi="Times New Roman" w:cs="Times New Roman"/>
          <w:sz w:val="24"/>
          <w:szCs w:val="24"/>
        </w:rPr>
        <w:t>ильного уровней, в котором приму</w:t>
      </w:r>
      <w:bookmarkStart w:id="0" w:name="_GoBack"/>
      <w:bookmarkEnd w:id="0"/>
      <w:r w:rsidRPr="00125F88">
        <w:rPr>
          <w:rFonts w:ascii="Times New Roman" w:hAnsi="Times New Roman" w:cs="Times New Roman"/>
          <w:sz w:val="24"/>
          <w:szCs w:val="24"/>
        </w:rPr>
        <w:t xml:space="preserve">т участие 29 одиннадцатиклассников. </w:t>
      </w:r>
      <w:r w:rsidR="009B2F1A">
        <w:rPr>
          <w:rFonts w:ascii="Times New Roman" w:hAnsi="Times New Roman" w:cs="Times New Roman"/>
          <w:sz w:val="24"/>
          <w:szCs w:val="24"/>
        </w:rPr>
        <w:t>Тренировочное мероприятие будет организовано</w:t>
      </w:r>
      <w:r w:rsidRPr="00125F88">
        <w:rPr>
          <w:rFonts w:ascii="Times New Roman" w:hAnsi="Times New Roman" w:cs="Times New Roman"/>
          <w:sz w:val="24"/>
          <w:szCs w:val="24"/>
        </w:rPr>
        <w:t xml:space="preserve"> в школах по месту обучени</w:t>
      </w:r>
      <w:r w:rsidR="009B2F1A">
        <w:rPr>
          <w:rFonts w:ascii="Times New Roman" w:hAnsi="Times New Roman" w:cs="Times New Roman"/>
          <w:sz w:val="24"/>
          <w:szCs w:val="24"/>
        </w:rPr>
        <w:t>я</w:t>
      </w:r>
      <w:r w:rsidRPr="00125F88">
        <w:rPr>
          <w:rFonts w:ascii="Times New Roman" w:hAnsi="Times New Roman" w:cs="Times New Roman"/>
          <w:sz w:val="24"/>
          <w:szCs w:val="24"/>
        </w:rPr>
        <w:t xml:space="preserve"> выпускников. Продолжительность работы по математике базово уровня составит 3 часа, по математике профильного уровня 3 часа 55 минут. Участие в тренировочном мероприятии позволит участникам получить объективные результаты по учебному предмету, выявить проблемные области, получить навыки работы с бланками и контрольно-измерительными материалами.</w:t>
      </w:r>
    </w:p>
    <w:sectPr w:rsidR="00BE1C99" w:rsidRPr="00125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1ED"/>
    <w:rsid w:val="00125F88"/>
    <w:rsid w:val="004D61ED"/>
    <w:rsid w:val="009B2F1A"/>
    <w:rsid w:val="00BE1C99"/>
    <w:rsid w:val="00D8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6FA96"/>
  <w15:chartTrackingRefBased/>
  <w15:docId w15:val="{24578348-1B32-44AF-ABBA-F3D24F7F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usercon</dc:creator>
  <cp:keywords/>
  <dc:description/>
  <cp:lastModifiedBy>usercon</cp:lastModifiedBy>
  <cp:revision>3</cp:revision>
  <dcterms:created xsi:type="dcterms:W3CDTF">2025-11-11T19:40:00Z</dcterms:created>
  <dcterms:modified xsi:type="dcterms:W3CDTF">2025-11-11T20:13:00Z</dcterms:modified>
</cp:coreProperties>
</file>