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8E" w:rsidRDefault="00F5388E" w:rsidP="00F538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</w:t>
      </w:r>
    </w:p>
    <w:p w:rsidR="00F5388E" w:rsidRDefault="00F5388E" w:rsidP="00F538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 работе по профилактике безнадзорности и правонарушений несовершеннолетних на территории </w:t>
      </w:r>
      <w:proofErr w:type="spellStart"/>
      <w:r>
        <w:rPr>
          <w:rFonts w:ascii="Arial" w:hAnsi="Arial" w:cs="Arial"/>
          <w:sz w:val="24"/>
          <w:szCs w:val="24"/>
        </w:rPr>
        <w:t>Д</w:t>
      </w:r>
      <w:r w:rsidR="00C3727E">
        <w:rPr>
          <w:rFonts w:ascii="Arial" w:hAnsi="Arial" w:cs="Arial"/>
          <w:sz w:val="24"/>
          <w:szCs w:val="24"/>
        </w:rPr>
        <w:t>олжанского</w:t>
      </w:r>
      <w:proofErr w:type="spellEnd"/>
      <w:r w:rsidR="00C3727E">
        <w:rPr>
          <w:rFonts w:ascii="Arial" w:hAnsi="Arial" w:cs="Arial"/>
          <w:sz w:val="24"/>
          <w:szCs w:val="24"/>
        </w:rPr>
        <w:t xml:space="preserve"> района по итогам 202</w:t>
      </w:r>
      <w:r w:rsidR="002E3F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Комиссия по делам несовершеннолетних и защите их прав при администрации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Должанского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является постоянно действующим коллегиальным органом системы профилактики безнадзорности и правонарушений несовершеннолетних, обеспечивающим координацию деятельности органов и учреждений системы профилактики.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 Федерального закона от 24.06.1999 г. №120 «Об основах системы профилактики, безнадзорности и правонарушений среди несовершеннолетних» основными задачами и принципами деятельности по профилактике безнадзорности и правонарушений несовершеннолетних являются: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защиты прав и законных интересов несовершеннолетних;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социально-педагогическая реабилитация несовершеннолетних, находящихся в социально опасном положении;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5388E" w:rsidRDefault="00F5388E" w:rsidP="00F538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Свою де</w:t>
      </w:r>
      <w:r w:rsidR="00BB3B94">
        <w:rPr>
          <w:rFonts w:ascii="Arial" w:hAnsi="Arial" w:cs="Arial"/>
          <w:sz w:val="24"/>
          <w:szCs w:val="24"/>
        </w:rPr>
        <w:t>ятельность комиссия осуществляла</w:t>
      </w:r>
      <w:r>
        <w:rPr>
          <w:rFonts w:ascii="Arial" w:hAnsi="Arial" w:cs="Arial"/>
          <w:sz w:val="24"/>
          <w:szCs w:val="24"/>
        </w:rPr>
        <w:t xml:space="preserve"> в соответствии с ут</w:t>
      </w:r>
      <w:r w:rsidR="002E3F04">
        <w:rPr>
          <w:rFonts w:ascii="Arial" w:hAnsi="Arial" w:cs="Arial"/>
          <w:sz w:val="24"/>
          <w:szCs w:val="24"/>
        </w:rPr>
        <w:t>вержденным планом работы на 2025</w:t>
      </w:r>
      <w:r>
        <w:rPr>
          <w:rFonts w:ascii="Arial" w:hAnsi="Arial" w:cs="Arial"/>
          <w:sz w:val="24"/>
          <w:szCs w:val="24"/>
        </w:rPr>
        <w:t xml:space="preserve"> год и Муниципальной программой «Профилактика безнадзорности и правонару</w:t>
      </w:r>
      <w:r w:rsidR="00C3727E">
        <w:rPr>
          <w:rFonts w:ascii="Arial" w:hAnsi="Arial" w:cs="Arial"/>
          <w:sz w:val="24"/>
          <w:szCs w:val="24"/>
        </w:rPr>
        <w:t>шений несовершеннолетних на 2023-2027</w:t>
      </w:r>
      <w:r>
        <w:rPr>
          <w:rFonts w:ascii="Arial" w:hAnsi="Arial" w:cs="Arial"/>
          <w:sz w:val="24"/>
          <w:szCs w:val="24"/>
        </w:rPr>
        <w:t xml:space="preserve"> годы».</w:t>
      </w:r>
    </w:p>
    <w:p w:rsidR="00F5388E" w:rsidRDefault="00F5388E" w:rsidP="00F538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план работы Комиссии в течение года вносятся коррективы с учетом рекомендаций комиссии по делам несовершеннолетних и защите их прав в Орловской области.  </w:t>
      </w:r>
    </w:p>
    <w:p w:rsidR="002E3F04" w:rsidRPr="002E3F04" w:rsidRDefault="002E3F04" w:rsidP="002E3F0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2E3F04">
        <w:rPr>
          <w:rFonts w:ascii="Arial" w:eastAsia="Times New Roman" w:hAnsi="Arial" w:cs="Arial"/>
          <w:color w:val="000000"/>
          <w:sz w:val="24"/>
          <w:szCs w:val="24"/>
        </w:rPr>
        <w:t>В 2025 году было проведено 14 заседаний Комиссии,</w:t>
      </w:r>
      <w:r w:rsidRPr="002E3F04">
        <w:rPr>
          <w:rFonts w:ascii="Arial" w:eastAsia="Times New Roman" w:hAnsi="Arial" w:cs="Arial"/>
          <w:sz w:val="24"/>
          <w:szCs w:val="24"/>
        </w:rPr>
        <w:t> </w:t>
      </w:r>
      <w:r w:rsidRPr="002E3F04">
        <w:rPr>
          <w:rFonts w:ascii="Arial" w:hAnsi="Arial" w:cs="Arial"/>
          <w:sz w:val="24"/>
          <w:szCs w:val="24"/>
        </w:rPr>
        <w:t xml:space="preserve">всего рассмотрено 79 вопросов, из них   по персональным делам - 58; 21 - по профилактике и предупреждению безнадзорности и правонарушений несовершеннолетних. </w:t>
      </w:r>
      <w:r w:rsidRPr="002E3F04">
        <w:rPr>
          <w:rFonts w:ascii="Arial" w:eastAsia="Times New Roman" w:hAnsi="Arial" w:cs="Arial"/>
          <w:sz w:val="24"/>
          <w:szCs w:val="24"/>
        </w:rPr>
        <w:t xml:space="preserve"> Вынесено 109 постановлений, из которых: 58 постановления о назначении административного наказания, 51 постановление по обще профилактическим вопросам. Вынесено 7 представлений в адрес учреждений системы профилактики об устранении причин и условий, способствующих совершению административных правонарушений.</w:t>
      </w:r>
    </w:p>
    <w:p w:rsidR="00FD6802" w:rsidRPr="00FD6802" w:rsidRDefault="007F3BAD" w:rsidP="00FD680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 итогам рассмотрения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обще</w:t>
      </w:r>
      <w:r w:rsidR="00FD6802" w:rsidRPr="00FD6802">
        <w:rPr>
          <w:rFonts w:ascii="Arial" w:eastAsia="Times New Roman" w:hAnsi="Arial" w:cs="Arial"/>
          <w:sz w:val="24"/>
          <w:szCs w:val="24"/>
        </w:rPr>
        <w:t>профилактических</w:t>
      </w:r>
      <w:proofErr w:type="spellEnd"/>
      <w:r w:rsidR="00FD6802" w:rsidRPr="00FD6802">
        <w:rPr>
          <w:rFonts w:ascii="Arial" w:eastAsia="Times New Roman" w:hAnsi="Arial" w:cs="Arial"/>
          <w:sz w:val="24"/>
          <w:szCs w:val="24"/>
        </w:rPr>
        <w:t xml:space="preserve"> вопросов и вопросов межведом</w:t>
      </w:r>
      <w:r w:rsidR="002E3F04">
        <w:rPr>
          <w:rFonts w:ascii="Arial" w:eastAsia="Times New Roman" w:hAnsi="Arial" w:cs="Arial"/>
          <w:sz w:val="24"/>
          <w:szCs w:val="24"/>
        </w:rPr>
        <w:t>ственного взаимодействия дано 79</w:t>
      </w:r>
      <w:r w:rsidR="00DC6A8F">
        <w:rPr>
          <w:rFonts w:ascii="Arial" w:eastAsia="Times New Roman" w:hAnsi="Arial" w:cs="Arial"/>
          <w:sz w:val="24"/>
          <w:szCs w:val="24"/>
        </w:rPr>
        <w:t xml:space="preserve"> поручения</w:t>
      </w:r>
      <w:r w:rsidR="00FD6802" w:rsidRPr="00FD6802">
        <w:rPr>
          <w:rFonts w:ascii="Arial" w:eastAsia="Times New Roman" w:hAnsi="Arial" w:cs="Arial"/>
          <w:sz w:val="24"/>
          <w:szCs w:val="24"/>
        </w:rPr>
        <w:t xml:space="preserve"> органам и учреждениям системы профилактики безнадзорности и правонарушений несовершеннолетних </w:t>
      </w:r>
      <w:proofErr w:type="spellStart"/>
      <w:r w:rsidR="00FD6802" w:rsidRPr="00FD6802">
        <w:rPr>
          <w:rFonts w:ascii="Arial" w:eastAsia="Times New Roman" w:hAnsi="Arial" w:cs="Arial"/>
          <w:sz w:val="24"/>
          <w:szCs w:val="24"/>
        </w:rPr>
        <w:t>Должанского</w:t>
      </w:r>
      <w:proofErr w:type="spellEnd"/>
      <w:r w:rsidR="00FD6802" w:rsidRPr="00FD6802">
        <w:rPr>
          <w:rFonts w:ascii="Arial" w:eastAsia="Times New Roman" w:hAnsi="Arial" w:cs="Arial"/>
          <w:sz w:val="24"/>
          <w:szCs w:val="24"/>
        </w:rPr>
        <w:t xml:space="preserve"> района, все постановления поставлены на контроль.</w:t>
      </w:r>
    </w:p>
    <w:p w:rsidR="0059580E" w:rsidRPr="00FD6802" w:rsidRDefault="00F5388E" w:rsidP="005E0A74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</w:pPr>
      <w:r w:rsidRPr="00FD680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  <w:t xml:space="preserve">На каждом заседании Комиссии рассматривалась информация организаций и учреждений системы профилактики о работе с несовершеннолетними и семьями, состоящими на учете по категории «социально опасное положение», а </w:t>
      </w:r>
      <w:proofErr w:type="gramStart"/>
      <w:r w:rsidRPr="00FD680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  <w:t>также  административные</w:t>
      </w:r>
      <w:proofErr w:type="gramEnd"/>
      <w:r w:rsidRPr="00FD680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  <w:t xml:space="preserve"> материалы в отношении, родителей (законных представителей) несовершеннолетних и иных лиц.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  <w:t>По рассмотренным вопросам приняты соответствующие решения, отмечены положительные моменты в деятельности органов и субъектов системы профилактики, даны рекомендации по устранению выявленных недостатков.</w:t>
      </w:r>
    </w:p>
    <w:p w:rsidR="00F5388E" w:rsidRDefault="00F5388E" w:rsidP="00F5388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Комиссия по делам несовершеннолетних и защите их прав решает также вопросы защиты прав и законных интересов несовершеннолетних. </w:t>
      </w:r>
    </w:p>
    <w:p w:rsidR="00F5388E" w:rsidRDefault="00F5388E" w:rsidP="00F5388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случаях, когда в отношении семьи использованы все меры превентивного характера и не предоставляется возможным оставление ребёнка в кровной семье, </w:t>
      </w:r>
      <w:r>
        <w:rPr>
          <w:rFonts w:ascii="Arial" w:hAnsi="Arial" w:cs="Arial"/>
          <w:sz w:val="24"/>
          <w:szCs w:val="24"/>
        </w:rPr>
        <w:lastRenderedPageBreak/>
        <w:t xml:space="preserve">с целью обеспечения защиты прав и законных интересов </w:t>
      </w:r>
      <w:proofErr w:type="gramStart"/>
      <w:r>
        <w:rPr>
          <w:rFonts w:ascii="Arial" w:hAnsi="Arial" w:cs="Arial"/>
          <w:sz w:val="24"/>
          <w:szCs w:val="24"/>
        </w:rPr>
        <w:t>несовершеннолетних,  КДН</w:t>
      </w:r>
      <w:proofErr w:type="gramEnd"/>
      <w:r>
        <w:rPr>
          <w:rFonts w:ascii="Arial" w:hAnsi="Arial" w:cs="Arial"/>
          <w:sz w:val="24"/>
          <w:szCs w:val="24"/>
        </w:rPr>
        <w:t xml:space="preserve"> и ЗП пользуется правом обращаться в суд с исковым заявлением о лишении родительских прав либо об ограничении в родительских правах. Это родители, ведущие асоциальный образ жизни, злоупотребляющие спиртными напитками, создающие нездоровую семейную обстановку, пренебрегающие нуждами детей. </w:t>
      </w:r>
    </w:p>
    <w:p w:rsidR="004D2E4B" w:rsidRPr="004D2E4B" w:rsidRDefault="00D651ED" w:rsidP="004D2E4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12 месяцев 2025 </w:t>
      </w:r>
      <w:proofErr w:type="gramStart"/>
      <w:r>
        <w:rPr>
          <w:rFonts w:ascii="Arial" w:hAnsi="Arial" w:cs="Arial"/>
          <w:sz w:val="24"/>
          <w:szCs w:val="24"/>
        </w:rPr>
        <w:t>года  59</w:t>
      </w:r>
      <w:proofErr w:type="gramEnd"/>
      <w:r>
        <w:rPr>
          <w:rFonts w:ascii="Arial" w:hAnsi="Arial" w:cs="Arial"/>
          <w:sz w:val="24"/>
          <w:szCs w:val="24"/>
        </w:rPr>
        <w:t xml:space="preserve"> детей (по ходатайству КДН и ЗП – 5</w:t>
      </w:r>
      <w:r w:rsidR="004D2E4B" w:rsidRPr="004D2E4B">
        <w:rPr>
          <w:rFonts w:ascii="Arial" w:hAnsi="Arial" w:cs="Arial"/>
          <w:sz w:val="24"/>
          <w:szCs w:val="24"/>
        </w:rPr>
        <w:t xml:space="preserve">), испытывающие материальные трудности и конфликты в семье, находящиеся в социально опасном положении помещались в реабилитационный центр для несовершеннолетних, нуждающихся в социальной реабилитации; в дом ребенка малолетних детей не помещали. </w:t>
      </w:r>
    </w:p>
    <w:p w:rsidR="004D2E4B" w:rsidRPr="004D2E4B" w:rsidRDefault="00D651ED" w:rsidP="004D2E4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течение 2025</w:t>
      </w:r>
      <w:r w:rsidR="004D2E4B" w:rsidRPr="004D2E4B">
        <w:rPr>
          <w:rFonts w:ascii="Arial" w:hAnsi="Arial" w:cs="Arial"/>
          <w:sz w:val="24"/>
          <w:szCs w:val="24"/>
        </w:rPr>
        <w:t xml:space="preserve"> года </w:t>
      </w:r>
      <w:proofErr w:type="gramStart"/>
      <w:r w:rsidR="004D2E4B" w:rsidRPr="004D2E4B">
        <w:rPr>
          <w:rFonts w:ascii="Arial" w:hAnsi="Arial" w:cs="Arial"/>
          <w:sz w:val="24"/>
          <w:szCs w:val="24"/>
        </w:rPr>
        <w:t>отобраний  несовершеннолетних</w:t>
      </w:r>
      <w:proofErr w:type="gramEnd"/>
      <w:r w:rsidR="004D2E4B" w:rsidRPr="004D2E4B">
        <w:rPr>
          <w:rFonts w:ascii="Arial" w:hAnsi="Arial" w:cs="Arial"/>
          <w:sz w:val="24"/>
          <w:szCs w:val="24"/>
        </w:rPr>
        <w:t xml:space="preserve"> детей у родителей в связи с угрозой жизни и здоровья не было.  </w:t>
      </w:r>
    </w:p>
    <w:p w:rsidR="00D651ED" w:rsidRDefault="004D2E4B" w:rsidP="004D2E4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2E4B">
        <w:rPr>
          <w:rFonts w:ascii="Arial" w:hAnsi="Arial" w:cs="Arial"/>
          <w:sz w:val="24"/>
          <w:szCs w:val="24"/>
        </w:rPr>
        <w:t xml:space="preserve">За анализируемый период в </w:t>
      </w:r>
      <w:proofErr w:type="spellStart"/>
      <w:r w:rsidRPr="004D2E4B">
        <w:rPr>
          <w:rFonts w:ascii="Arial" w:hAnsi="Arial" w:cs="Arial"/>
          <w:sz w:val="24"/>
          <w:szCs w:val="24"/>
        </w:rPr>
        <w:t>Ливенский</w:t>
      </w:r>
      <w:proofErr w:type="spellEnd"/>
      <w:r w:rsidRPr="004D2E4B">
        <w:rPr>
          <w:rFonts w:ascii="Arial" w:hAnsi="Arial" w:cs="Arial"/>
          <w:sz w:val="24"/>
          <w:szCs w:val="24"/>
        </w:rPr>
        <w:t xml:space="preserve"> районный суд </w:t>
      </w:r>
      <w:r w:rsidR="00D651ED">
        <w:rPr>
          <w:rFonts w:ascii="Arial" w:hAnsi="Arial" w:cs="Arial"/>
          <w:sz w:val="24"/>
          <w:szCs w:val="24"/>
        </w:rPr>
        <w:t>не направлялись</w:t>
      </w:r>
      <w:r w:rsidRPr="004D2E4B">
        <w:rPr>
          <w:rFonts w:ascii="Arial" w:hAnsi="Arial" w:cs="Arial"/>
          <w:sz w:val="24"/>
          <w:szCs w:val="24"/>
        </w:rPr>
        <w:t xml:space="preserve"> исковые заявление об огра</w:t>
      </w:r>
      <w:r w:rsidR="00D651ED">
        <w:rPr>
          <w:rFonts w:ascii="Arial" w:hAnsi="Arial" w:cs="Arial"/>
          <w:sz w:val="24"/>
          <w:szCs w:val="24"/>
        </w:rPr>
        <w:t>ничении в родительских правах.</w:t>
      </w:r>
    </w:p>
    <w:p w:rsidR="00D651ED" w:rsidRPr="00D651ED" w:rsidRDefault="00D651ED" w:rsidP="00D651ED">
      <w:pPr>
        <w:spacing w:after="0" w:line="240" w:lineRule="auto"/>
        <w:ind w:firstLine="567"/>
        <w:jc w:val="both"/>
        <w:rPr>
          <w:rStyle w:val="210pt0"/>
          <w:rFonts w:ascii="Arial" w:eastAsiaTheme="minorEastAsia" w:hAnsi="Arial" w:cs="Arial"/>
          <w:b w:val="0"/>
          <w:sz w:val="24"/>
          <w:szCs w:val="24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В 2025 году не </w:t>
      </w:r>
      <w:proofErr w:type="gramStart"/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>зарегистрировано  преступлений</w:t>
      </w:r>
      <w:proofErr w:type="gramEnd"/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 совершенных несовершеннолетними.  (АППГ – 1)  </w:t>
      </w:r>
    </w:p>
    <w:p w:rsidR="00D651ED" w:rsidRPr="00D651ED" w:rsidRDefault="00D651ED" w:rsidP="00D651ED">
      <w:pPr>
        <w:shd w:val="clear" w:color="auto" w:fill="FFFFFF"/>
        <w:spacing w:after="0" w:line="240" w:lineRule="auto"/>
        <w:ind w:firstLine="567"/>
        <w:jc w:val="both"/>
        <w:rPr>
          <w:rStyle w:val="210pt0"/>
          <w:rFonts w:ascii="Arial" w:eastAsiaTheme="minorEastAsia" w:hAnsi="Arial" w:cs="Arial"/>
          <w:b w:val="0"/>
          <w:bCs w:val="0"/>
          <w:sz w:val="24"/>
          <w:szCs w:val="24"/>
        </w:rPr>
      </w:pPr>
      <w:r w:rsidRPr="00D651ED">
        <w:rPr>
          <w:rFonts w:ascii="Arial" w:hAnsi="Arial" w:cs="Arial"/>
          <w:sz w:val="24"/>
          <w:szCs w:val="24"/>
        </w:rPr>
        <w:t xml:space="preserve">Анализ состояния преступности и правонарушений среди несовершеннолетних на территории района за 2025 год в сравнении с АППГ показывает, что: зарегистрировано преступлений, совершенных н/л -  0 (АППГ – 1), в отношении несовершеннолетних – 0 (АППГ – 1 Действия сексуального характера в отношении </w:t>
      </w:r>
      <w:proofErr w:type="gramStart"/>
      <w:r w:rsidRPr="00D651ED">
        <w:rPr>
          <w:rFonts w:ascii="Arial" w:hAnsi="Arial" w:cs="Arial"/>
          <w:sz w:val="24"/>
          <w:szCs w:val="24"/>
        </w:rPr>
        <w:t>несовершеннолетней  ст.</w:t>
      </w:r>
      <w:proofErr w:type="gramEnd"/>
      <w:r w:rsidRPr="00D651ED">
        <w:rPr>
          <w:rFonts w:ascii="Arial" w:hAnsi="Arial" w:cs="Arial"/>
          <w:sz w:val="24"/>
          <w:szCs w:val="24"/>
        </w:rPr>
        <w:t>132 ч.4 УК РФ).</w:t>
      </w:r>
    </w:p>
    <w:p w:rsidR="00D651ED" w:rsidRPr="00D651ED" w:rsidRDefault="00D651ED" w:rsidP="00D651ED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D651ED">
        <w:rPr>
          <w:sz w:val="24"/>
          <w:szCs w:val="24"/>
        </w:rPr>
        <w:t>В 2025 году не зарегистрированы преступления, совершенные несовершеннолетними по линии незаконного оборота наркотических средств, несовершеннолетним совершено 1 общественно опасное деяние (</w:t>
      </w:r>
      <w:proofErr w:type="spellStart"/>
      <w:r w:rsidRPr="00D651ED">
        <w:rPr>
          <w:sz w:val="24"/>
          <w:szCs w:val="24"/>
        </w:rPr>
        <w:t>п.а</w:t>
      </w:r>
      <w:proofErr w:type="spellEnd"/>
      <w:r w:rsidRPr="00D651ED">
        <w:rPr>
          <w:sz w:val="24"/>
          <w:szCs w:val="24"/>
        </w:rPr>
        <w:t xml:space="preserve"> ч.2 ст. 158 УК РФ). Несовершеннолетним </w:t>
      </w:r>
      <w:proofErr w:type="spellStart"/>
      <w:r w:rsidRPr="00D651ED">
        <w:rPr>
          <w:sz w:val="24"/>
          <w:szCs w:val="24"/>
        </w:rPr>
        <w:t>Поликаниным</w:t>
      </w:r>
      <w:proofErr w:type="spellEnd"/>
      <w:r w:rsidRPr="00D651ED">
        <w:rPr>
          <w:sz w:val="24"/>
          <w:szCs w:val="24"/>
        </w:rPr>
        <w:t xml:space="preserve"> А.М.   совершено хищение чужого имущества в группе со взрослым. Объектам посягательства несовершеннолетнего является личное имущество гражданина.</w:t>
      </w:r>
    </w:p>
    <w:p w:rsidR="00D651ED" w:rsidRPr="00D651ED" w:rsidRDefault="00D651ED" w:rsidP="00D651ED">
      <w:pPr>
        <w:spacing w:after="0" w:line="240" w:lineRule="auto"/>
        <w:ind w:firstLine="567"/>
        <w:jc w:val="both"/>
        <w:rPr>
          <w:rStyle w:val="210pt0"/>
          <w:rFonts w:ascii="Arial" w:eastAsiaTheme="minorEastAsia" w:hAnsi="Arial" w:cs="Arial"/>
          <w:b w:val="0"/>
          <w:sz w:val="24"/>
          <w:szCs w:val="24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>В КДН и ЗП поступило 6 административных материалов на несовершеннолетних, из них:</w:t>
      </w:r>
    </w:p>
    <w:p w:rsidR="00D651ED" w:rsidRPr="00D651ED" w:rsidRDefault="00D651ED" w:rsidP="00D651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51ED">
        <w:rPr>
          <w:rFonts w:ascii="Arial" w:hAnsi="Arial" w:cs="Arial"/>
          <w:sz w:val="24"/>
          <w:szCs w:val="24"/>
        </w:rPr>
        <w:t xml:space="preserve">1 – по ст. 19.16 КоАП РФ – умышленная порча документа, удостоверяющего личность гражданина (паспорт), либо утрата документа по небрежности; </w:t>
      </w:r>
    </w:p>
    <w:p w:rsidR="00D651ED" w:rsidRPr="00D651ED" w:rsidRDefault="00D651ED" w:rsidP="00D65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>по ч.1 ст. 20.20 КоАП РФ</w:t>
      </w:r>
      <w:r w:rsidRPr="00D651ED">
        <w:rPr>
          <w:rStyle w:val="210pt0"/>
          <w:rFonts w:ascii="Arial" w:eastAsiaTheme="minorEastAsia" w:hAnsi="Arial" w:cs="Arial"/>
          <w:sz w:val="24"/>
          <w:szCs w:val="24"/>
        </w:rPr>
        <w:t xml:space="preserve"> </w:t>
      </w:r>
      <w:r w:rsidRPr="00D651ED">
        <w:rPr>
          <w:rFonts w:ascii="Arial" w:hAnsi="Arial" w:cs="Arial"/>
          <w:sz w:val="24"/>
          <w:szCs w:val="24"/>
        </w:rPr>
        <w:t>потребление (распитие) алкогольной продукции в местах, запрещенных федеральным законом;</w:t>
      </w:r>
    </w:p>
    <w:p w:rsidR="00D651ED" w:rsidRPr="00D651ED" w:rsidRDefault="00D651ED" w:rsidP="00D651ED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7"/>
          <w:rFonts w:ascii="Arial" w:hAnsi="Arial" w:cs="Arial"/>
          <w:sz w:val="24"/>
          <w:szCs w:val="24"/>
        </w:rPr>
      </w:pPr>
      <w:r w:rsidRPr="00D651ED">
        <w:rPr>
          <w:rFonts w:ascii="Arial" w:hAnsi="Arial" w:cs="Arial"/>
          <w:sz w:val="24"/>
          <w:szCs w:val="24"/>
        </w:rPr>
        <w:t xml:space="preserve">– ст.6.1.1 КоАП РФ </w:t>
      </w:r>
      <w:r w:rsidRPr="00D651ED">
        <w:rPr>
          <w:rFonts w:ascii="Arial" w:hAnsi="Arial" w:cs="Arial"/>
        </w:rPr>
        <w:t xml:space="preserve">– </w:t>
      </w:r>
      <w:r w:rsidRPr="00D651ED">
        <w:rPr>
          <w:rFonts w:ascii="Arial" w:hAnsi="Arial" w:cs="Arial"/>
          <w:color w:val="000000"/>
          <w:sz w:val="24"/>
          <w:szCs w:val="24"/>
        </w:rPr>
        <w:t>нанесение побоев или совершение иных насильственных действий, причинивших физическую боль, но не повлекших последствий, указанных в </w:t>
      </w:r>
      <w:hyperlink r:id="rId5" w:anchor="dst100612" w:history="1">
        <w:r w:rsidRPr="00D651ED">
          <w:rPr>
            <w:rStyle w:val="a7"/>
            <w:rFonts w:ascii="Arial" w:hAnsi="Arial" w:cs="Arial"/>
            <w:color w:val="1A0DAB"/>
            <w:sz w:val="24"/>
            <w:szCs w:val="24"/>
          </w:rPr>
          <w:t>статье 115</w:t>
        </w:r>
      </w:hyperlink>
      <w:r w:rsidRPr="00D651ED">
        <w:rPr>
          <w:rFonts w:ascii="Arial" w:hAnsi="Arial" w:cs="Arial"/>
          <w:color w:val="000000"/>
          <w:sz w:val="24"/>
          <w:szCs w:val="24"/>
        </w:rPr>
        <w:t> Уголовного кодекса Российской Федерации, если эти действия не содержат уголовно наказуемого </w:t>
      </w:r>
      <w:hyperlink r:id="rId6" w:anchor="dst1921" w:history="1">
        <w:r w:rsidRPr="00D651ED">
          <w:rPr>
            <w:rStyle w:val="a7"/>
            <w:rFonts w:ascii="Arial" w:hAnsi="Arial" w:cs="Arial"/>
            <w:color w:val="1A0DAB"/>
            <w:sz w:val="24"/>
            <w:szCs w:val="24"/>
          </w:rPr>
          <w:t>деяния</w:t>
        </w:r>
      </w:hyperlink>
      <w:r w:rsidRPr="00D651ED">
        <w:rPr>
          <w:rStyle w:val="a7"/>
          <w:rFonts w:ascii="Arial" w:hAnsi="Arial" w:cs="Arial"/>
          <w:color w:val="1A0DAB"/>
          <w:sz w:val="24"/>
          <w:szCs w:val="24"/>
        </w:rPr>
        <w:t>.</w:t>
      </w:r>
    </w:p>
    <w:p w:rsidR="00D651ED" w:rsidRPr="00D651ED" w:rsidRDefault="00D651ED" w:rsidP="00D651ED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210pt0"/>
          <w:rFonts w:ascii="Arial" w:eastAsiaTheme="minorEastAsia" w:hAnsi="Arial" w:cs="Arial"/>
          <w:b w:val="0"/>
          <w:sz w:val="24"/>
          <w:szCs w:val="24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- по ч.1 ст.12.7 КоАП РФ управление транспортным средством, не имея права управления; </w:t>
      </w:r>
    </w:p>
    <w:p w:rsidR="00D651ED" w:rsidRPr="00D651ED" w:rsidRDefault="00D651ED" w:rsidP="00D651ED">
      <w:pPr>
        <w:pStyle w:val="ConsPlusNormal"/>
        <w:ind w:firstLine="540"/>
        <w:jc w:val="both"/>
        <w:rPr>
          <w:sz w:val="22"/>
          <w:szCs w:val="22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1 -  по ст.7.17 КоАП РФ </w:t>
      </w:r>
      <w:r w:rsidRPr="00D651ED">
        <w:rPr>
          <w:sz w:val="22"/>
          <w:szCs w:val="22"/>
        </w:rPr>
        <w:t>уничтожение или повреждение чужого имущества.</w:t>
      </w:r>
    </w:p>
    <w:p w:rsidR="00D651ED" w:rsidRPr="004B4D15" w:rsidRDefault="00D651ED" w:rsidP="004B4D15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bidi="ru-RU"/>
        </w:rPr>
      </w:pPr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На профилактическом учете в ПДН </w:t>
      </w:r>
      <w:proofErr w:type="gramStart"/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>и  КДН</w:t>
      </w:r>
      <w:proofErr w:type="gramEnd"/>
      <w:r w:rsidRPr="00D651ED">
        <w:rPr>
          <w:rStyle w:val="210pt0"/>
          <w:rFonts w:ascii="Arial" w:eastAsiaTheme="minorEastAsia" w:hAnsi="Arial" w:cs="Arial"/>
          <w:b w:val="0"/>
          <w:sz w:val="24"/>
          <w:szCs w:val="24"/>
        </w:rPr>
        <w:t xml:space="preserve"> и ЗП  в начале 2025 года состояло 6 подростков,    в конце года 4 подростка. За 2025 году на учет поставлено 5 подростков, снято с учета 7 подростков. Всего в течении 2024 года индивидуально-профилактическая работа проводилась с 11 подростками состоящими на учете.          </w:t>
      </w:r>
    </w:p>
    <w:p w:rsidR="00F5388E" w:rsidRPr="000C3CD0" w:rsidRDefault="00F5388E" w:rsidP="000C3CD0">
      <w:pPr>
        <w:spacing w:after="0" w:line="240" w:lineRule="auto"/>
        <w:ind w:firstLine="567"/>
        <w:jc w:val="both"/>
        <w:rPr>
          <w:rStyle w:val="210pt"/>
          <w:rFonts w:ascii="Arial" w:eastAsiaTheme="minorEastAsia" w:hAnsi="Arial" w:cs="Arial"/>
          <w:b w:val="0"/>
          <w:sz w:val="24"/>
          <w:szCs w:val="24"/>
        </w:rPr>
      </w:pPr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С несовершеннолетними, состоящими на учете не реже одного раза в месяц проводятся </w:t>
      </w:r>
      <w:proofErr w:type="spellStart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>воспитательно</w:t>
      </w:r>
      <w:proofErr w:type="spellEnd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-профилактические беседы по месту жительства, учебы. Несовершеннолетние вместе с родителями приглашаются к секретарю КДН и ЗП, в </w:t>
      </w:r>
      <w:proofErr w:type="gramStart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>ПДН  для</w:t>
      </w:r>
      <w:proofErr w:type="gramEnd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 проведения профилактических бесед, экскурсий, в ходе которых разъясняются требования законодательства  РФ, ответственность за преступления, правонарушения. Ежеквартально сотрудник ПДН, участковые уполномоченные проверяют по месту жительства, учебы </w:t>
      </w:r>
      <w:proofErr w:type="spellStart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>подучетных</w:t>
      </w:r>
      <w:proofErr w:type="spellEnd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 подростков, проводят с ними профилактические беседы, цель которых – предупреждение, профилактика безнадзорности и противоправного поведения. Ежеквартально проводятся негласные проверки несовершеннолетних, состоящих на учете с целью изучения их образа жизни, круга общения, интересов, намерений. </w:t>
      </w:r>
    </w:p>
    <w:p w:rsidR="00F5388E" w:rsidRPr="000C3CD0" w:rsidRDefault="00F5388E" w:rsidP="00F5388E">
      <w:pPr>
        <w:spacing w:after="0" w:line="240" w:lineRule="auto"/>
        <w:ind w:firstLine="708"/>
        <w:jc w:val="both"/>
        <w:rPr>
          <w:b/>
        </w:rPr>
      </w:pPr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Также эти подростки состоят и на </w:t>
      </w:r>
      <w:proofErr w:type="spellStart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>внутришкольном</w:t>
      </w:r>
      <w:proofErr w:type="spellEnd"/>
      <w:r w:rsidRPr="000C3CD0">
        <w:rPr>
          <w:rStyle w:val="210pt"/>
          <w:rFonts w:ascii="Arial" w:eastAsiaTheme="minorEastAsia" w:hAnsi="Arial" w:cs="Arial"/>
          <w:b w:val="0"/>
          <w:sz w:val="24"/>
          <w:szCs w:val="24"/>
        </w:rPr>
        <w:t xml:space="preserve"> учете. Педагоги, классные руководители проводят с детьми индивидуально-профилактическую работу, вовлекают в деятельность доп. образования. </w:t>
      </w:r>
    </w:p>
    <w:p w:rsidR="00F2318C" w:rsidRPr="00F2318C" w:rsidRDefault="00F2318C" w:rsidP="00F2318C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 xml:space="preserve">Значительное место в деятельности комиссии составляет работа с административными материалами. </w:t>
      </w:r>
    </w:p>
    <w:p w:rsidR="00F2318C" w:rsidRPr="00F2318C" w:rsidRDefault="00F2318C" w:rsidP="00F2318C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 xml:space="preserve">В 2025 году рассмотрено 58 материалов об административных правонарушениях: 51 из них составлены по ч.1 ст. 5.35 КоАП РФ в отношении родителей (законных представителей), ненадлежащим образом исполняющих обязанности по воспитанию и заботе </w:t>
      </w:r>
      <w:proofErr w:type="gramStart"/>
      <w:r w:rsidRPr="00F2318C">
        <w:rPr>
          <w:rFonts w:ascii="Arial" w:hAnsi="Arial" w:cs="Arial"/>
          <w:sz w:val="24"/>
          <w:szCs w:val="24"/>
        </w:rPr>
        <w:t>о  несовершеннолетних</w:t>
      </w:r>
      <w:proofErr w:type="gramEnd"/>
      <w:r w:rsidRPr="00F2318C">
        <w:rPr>
          <w:rFonts w:ascii="Arial" w:hAnsi="Arial" w:cs="Arial"/>
          <w:sz w:val="24"/>
          <w:szCs w:val="24"/>
        </w:rPr>
        <w:t>,    6 материалов на несовершеннолетних: 1 по  ч.1ст. 20.20,  1 по ст.19.16   КоАП РФ, 2 – по ч.1 ст.12.7 КоАП РФ, 1 – по ст.7.17 КоАП РФ, 1- по ст.6.1.1. КоАП РФ</w:t>
      </w:r>
    </w:p>
    <w:p w:rsidR="00F2318C" w:rsidRPr="00F2318C" w:rsidRDefault="00F2318C" w:rsidP="00F2318C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 xml:space="preserve">Увеличилось количество случаев нахождение в состоянии опьянения несовершеннолетних, что </w:t>
      </w:r>
      <w:proofErr w:type="gramStart"/>
      <w:r w:rsidRPr="00F2318C">
        <w:rPr>
          <w:rFonts w:ascii="Arial" w:hAnsi="Arial" w:cs="Arial"/>
          <w:sz w:val="24"/>
          <w:szCs w:val="24"/>
        </w:rPr>
        <w:t>говорит  о</w:t>
      </w:r>
      <w:proofErr w:type="gramEnd"/>
      <w:r w:rsidRPr="00F2318C">
        <w:rPr>
          <w:rFonts w:ascii="Arial" w:hAnsi="Arial" w:cs="Arial"/>
          <w:sz w:val="24"/>
          <w:szCs w:val="24"/>
        </w:rPr>
        <w:t xml:space="preserve"> том, что принимаемые органами профилактики меры недостаточны  и требуют корректировки.  </w:t>
      </w:r>
    </w:p>
    <w:p w:rsidR="00F2318C" w:rsidRPr="00F2318C" w:rsidRDefault="00F2318C" w:rsidP="00F2318C">
      <w:pPr>
        <w:pStyle w:val="ConsPlusNormal"/>
        <w:widowControl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F2318C">
        <w:rPr>
          <w:rFonts w:eastAsia="Times New Roman"/>
          <w:bCs/>
          <w:color w:val="000000"/>
          <w:sz w:val="24"/>
          <w:szCs w:val="24"/>
        </w:rPr>
        <w:t xml:space="preserve">В 2025 году несовершеннолетними (до 16 лет) совершено 6 правонарушений по линии ОГИБДД (управления транспортным средством без права управления), составлено 6 карточек за нарушение ПДД, по данной информации на законных представителей были составлены протоколы об административной ответственности по ч.1 ст.5.35 КоАП РФ. </w:t>
      </w:r>
    </w:p>
    <w:p w:rsidR="00F2318C" w:rsidRPr="00F2318C" w:rsidRDefault="00F2318C" w:rsidP="00F2318C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 xml:space="preserve">Остается наибольшее </w:t>
      </w:r>
      <w:proofErr w:type="gramStart"/>
      <w:r w:rsidRPr="00F2318C">
        <w:rPr>
          <w:rFonts w:ascii="Arial" w:hAnsi="Arial" w:cs="Arial"/>
          <w:sz w:val="24"/>
          <w:szCs w:val="24"/>
        </w:rPr>
        <w:t>количество  случаев</w:t>
      </w:r>
      <w:proofErr w:type="gramEnd"/>
      <w:r w:rsidRPr="00F2318C">
        <w:rPr>
          <w:rFonts w:ascii="Arial" w:hAnsi="Arial" w:cs="Arial"/>
          <w:sz w:val="24"/>
          <w:szCs w:val="24"/>
        </w:rPr>
        <w:t xml:space="preserve"> нарушений ПДД несовершеннолетними, зарегистрирован 7 случаев детского дорожно-транспортного травматизма (АППГ – 1).</w:t>
      </w:r>
    </w:p>
    <w:p w:rsidR="00D36325" w:rsidRPr="00F2318C" w:rsidRDefault="00D36325" w:rsidP="00D36325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>Анализируя данные административные правонарушения можно сделать вывод о том, что с наступлением теплого сезона, а особенно с начала летних каникул на улицах наблюдается все больше несовершеннолетних участников дорожного движения, которые активно проводят свой досуг, в том числе с использование СИМ, что и повлияло на всплеск нарушений ПДД несовершеннолетними.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рассмотрения персональных дел первостепенное значение имело место изучение личности гражданина, привле</w:t>
      </w:r>
      <w:r w:rsidR="00BB3B94">
        <w:rPr>
          <w:rFonts w:ascii="Arial" w:hAnsi="Arial" w:cs="Arial"/>
          <w:sz w:val="24"/>
          <w:szCs w:val="24"/>
        </w:rPr>
        <w:t>ченного</w:t>
      </w:r>
      <w:r>
        <w:rPr>
          <w:rFonts w:ascii="Arial" w:hAnsi="Arial" w:cs="Arial"/>
          <w:sz w:val="24"/>
          <w:szCs w:val="24"/>
        </w:rPr>
        <w:t xml:space="preserve"> к административной ответственности, ситуация в семье, анализ причин и условий </w:t>
      </w:r>
      <w:proofErr w:type="gramStart"/>
      <w:r>
        <w:rPr>
          <w:rFonts w:ascii="Arial" w:hAnsi="Arial" w:cs="Arial"/>
          <w:sz w:val="24"/>
          <w:szCs w:val="24"/>
        </w:rPr>
        <w:t>совершения  противоправных</w:t>
      </w:r>
      <w:proofErr w:type="gramEnd"/>
      <w:r>
        <w:rPr>
          <w:rFonts w:ascii="Arial" w:hAnsi="Arial" w:cs="Arial"/>
          <w:sz w:val="24"/>
          <w:szCs w:val="24"/>
        </w:rPr>
        <w:t xml:space="preserve"> действий и принятия мер к их устранению.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 </w:t>
      </w:r>
      <w:proofErr w:type="gramStart"/>
      <w:r>
        <w:rPr>
          <w:rFonts w:ascii="Arial" w:hAnsi="Arial" w:cs="Arial"/>
          <w:sz w:val="24"/>
          <w:szCs w:val="24"/>
        </w:rPr>
        <w:t>всеми  лицами</w:t>
      </w:r>
      <w:proofErr w:type="gramEnd"/>
      <w:r>
        <w:rPr>
          <w:rFonts w:ascii="Arial" w:hAnsi="Arial" w:cs="Arial"/>
          <w:sz w:val="24"/>
          <w:szCs w:val="24"/>
        </w:rPr>
        <w:t>, привлекаемыми к административной ответственности, проведена индивидуальная профилактическая работа с целью недопущения повторных правонарушений и антиобщественных действий.</w:t>
      </w:r>
    </w:p>
    <w:p w:rsidR="00F5388E" w:rsidRDefault="00F5388E" w:rsidP="00141D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КДН и ЗП проводится работа с учреждениями образования по выявлению подростков, систематически пропускающих занятия в школе по неуважительным причинам. В каждой школе имеется </w:t>
      </w:r>
      <w:proofErr w:type="spellStart"/>
      <w:r>
        <w:rPr>
          <w:rFonts w:ascii="Arial" w:hAnsi="Arial" w:cs="Arial"/>
          <w:sz w:val="24"/>
          <w:szCs w:val="24"/>
        </w:rPr>
        <w:t>внутришкольный</w:t>
      </w:r>
      <w:proofErr w:type="spellEnd"/>
      <w:r>
        <w:rPr>
          <w:rFonts w:ascii="Arial" w:hAnsi="Arial" w:cs="Arial"/>
          <w:sz w:val="24"/>
          <w:szCs w:val="24"/>
        </w:rPr>
        <w:t xml:space="preserve"> учет, данные о детях группы риска, которые склонны к бродяжничеству, к пропускам уроков </w:t>
      </w:r>
      <w:proofErr w:type="gramStart"/>
      <w:r>
        <w:rPr>
          <w:rFonts w:ascii="Arial" w:hAnsi="Arial" w:cs="Arial"/>
          <w:sz w:val="24"/>
          <w:szCs w:val="24"/>
        </w:rPr>
        <w:t>инспекторами  по</w:t>
      </w:r>
      <w:proofErr w:type="gramEnd"/>
      <w:r>
        <w:rPr>
          <w:rFonts w:ascii="Arial" w:hAnsi="Arial" w:cs="Arial"/>
          <w:sz w:val="24"/>
          <w:szCs w:val="24"/>
        </w:rPr>
        <w:t xml:space="preserve"> охране прав детства по каждому выявленному факту направляются в КДН и ЗП. Комиссия контролирует отсев в образовательных учреждениях, рассматривая на заседаниях ходатайства школ, и также рассматриваются подростки, совершившие правонарушения, уклоняющиеся от обучения в школе. </w:t>
      </w:r>
    </w:p>
    <w:p w:rsidR="00F2318C" w:rsidRPr="00F2318C" w:rsidRDefault="00F2318C" w:rsidP="00F5388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F2318C">
        <w:rPr>
          <w:rFonts w:ascii="Arial" w:hAnsi="Arial" w:cs="Arial"/>
          <w:sz w:val="24"/>
          <w:szCs w:val="24"/>
        </w:rPr>
        <w:t>Поступило 2 ходатайства в отношении подростков (</w:t>
      </w:r>
      <w:proofErr w:type="spellStart"/>
      <w:r w:rsidRPr="00F2318C">
        <w:rPr>
          <w:rFonts w:ascii="Arial" w:hAnsi="Arial" w:cs="Arial"/>
          <w:sz w:val="24"/>
          <w:szCs w:val="24"/>
        </w:rPr>
        <w:t>Котеневой</w:t>
      </w:r>
      <w:proofErr w:type="spellEnd"/>
      <w:r w:rsidRPr="00F2318C">
        <w:rPr>
          <w:rFonts w:ascii="Arial" w:hAnsi="Arial" w:cs="Arial"/>
          <w:sz w:val="24"/>
          <w:szCs w:val="24"/>
        </w:rPr>
        <w:t xml:space="preserve"> А.А., Зубковой В.М.) о снятии с профилактического учета в связи с исправлением.  Ходатайств в отношении подростков, уклоняющегося от учебы в образовательных учреждениях, (</w:t>
      </w:r>
      <w:proofErr w:type="spellStart"/>
      <w:r w:rsidRPr="00F2318C">
        <w:rPr>
          <w:rFonts w:ascii="Arial" w:hAnsi="Arial" w:cs="Arial"/>
          <w:sz w:val="24"/>
          <w:szCs w:val="24"/>
        </w:rPr>
        <w:t>СУЗах</w:t>
      </w:r>
      <w:proofErr w:type="spellEnd"/>
      <w:r w:rsidRPr="00F2318C">
        <w:rPr>
          <w:rFonts w:ascii="Arial" w:hAnsi="Arial" w:cs="Arial"/>
          <w:sz w:val="24"/>
          <w:szCs w:val="24"/>
        </w:rPr>
        <w:t xml:space="preserve">) не поступало.  </w:t>
      </w:r>
    </w:p>
    <w:p w:rsidR="00F5388E" w:rsidRDefault="00C94F7E" w:rsidP="00F5388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F5388E">
        <w:rPr>
          <w:rFonts w:ascii="Arial" w:hAnsi="Arial" w:cs="Arial"/>
          <w:sz w:val="24"/>
          <w:szCs w:val="24"/>
        </w:rPr>
        <w:t xml:space="preserve">а родителей, </w:t>
      </w:r>
      <w:r>
        <w:rPr>
          <w:rFonts w:ascii="Arial" w:hAnsi="Arial" w:cs="Arial"/>
          <w:sz w:val="24"/>
          <w:szCs w:val="24"/>
        </w:rPr>
        <w:t>ненадлежащим образом исполняющих</w:t>
      </w:r>
      <w:r w:rsidR="00F5388E">
        <w:rPr>
          <w:rFonts w:ascii="Arial" w:hAnsi="Arial" w:cs="Arial"/>
          <w:sz w:val="24"/>
          <w:szCs w:val="24"/>
        </w:rPr>
        <w:t xml:space="preserve"> родительские обязанности по воспитанию, обучению несовершеннолетних детей, информаций, ходатайств и представлений о применении мер общественного во</w:t>
      </w:r>
      <w:r w:rsidR="00141D42">
        <w:rPr>
          <w:rFonts w:ascii="Arial" w:hAnsi="Arial" w:cs="Arial"/>
          <w:sz w:val="24"/>
          <w:szCs w:val="24"/>
        </w:rPr>
        <w:t xml:space="preserve">здействия в комиссию поступило </w:t>
      </w:r>
      <w:proofErr w:type="gramStart"/>
      <w:r w:rsidR="00141D42">
        <w:rPr>
          <w:rFonts w:ascii="Arial" w:hAnsi="Arial" w:cs="Arial"/>
          <w:sz w:val="24"/>
          <w:szCs w:val="24"/>
        </w:rPr>
        <w:t>6</w:t>
      </w:r>
      <w:r w:rsidR="00F5388E">
        <w:rPr>
          <w:rFonts w:ascii="Arial" w:hAnsi="Arial" w:cs="Arial"/>
          <w:sz w:val="24"/>
          <w:szCs w:val="24"/>
        </w:rPr>
        <w:t xml:space="preserve">  материалов</w:t>
      </w:r>
      <w:proofErr w:type="gramEnd"/>
      <w:r w:rsidR="00F5388E">
        <w:rPr>
          <w:rFonts w:ascii="Arial" w:hAnsi="Arial" w:cs="Arial"/>
          <w:sz w:val="24"/>
          <w:szCs w:val="24"/>
        </w:rPr>
        <w:t xml:space="preserve">, по материалам  - родители (законные представители) и несовершеннолетние приглашены на заседания комиссии и с ними проведена индивидуально-профилактическая работа, к родителям и их несовершеннолетним детям применены меры общественного воздействия. Ходатайств на получение согласие по оставлению образовательной организации не поступало.  </w:t>
      </w:r>
    </w:p>
    <w:p w:rsidR="008B3C13" w:rsidRPr="008B3C13" w:rsidRDefault="008B3C13" w:rsidP="008B3C13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8B3C13">
        <w:rPr>
          <w:rFonts w:ascii="Arial" w:hAnsi="Arial" w:cs="Arial"/>
          <w:sz w:val="24"/>
          <w:szCs w:val="24"/>
        </w:rPr>
        <w:t xml:space="preserve">В 2025 году в адрес Комиссии поступило 1 постановление об отказе в возбуждении уголовного дела, поступило </w:t>
      </w:r>
      <w:proofErr w:type="gramStart"/>
      <w:r w:rsidRPr="008B3C13">
        <w:rPr>
          <w:rFonts w:ascii="Arial" w:hAnsi="Arial" w:cs="Arial"/>
          <w:sz w:val="24"/>
          <w:szCs w:val="24"/>
        </w:rPr>
        <w:t>1  определение</w:t>
      </w:r>
      <w:proofErr w:type="gramEnd"/>
      <w:r w:rsidRPr="008B3C13">
        <w:rPr>
          <w:rFonts w:ascii="Arial" w:hAnsi="Arial" w:cs="Arial"/>
          <w:sz w:val="24"/>
          <w:szCs w:val="24"/>
        </w:rPr>
        <w:t xml:space="preserve"> о прекращении дела об административном правонарушении. По результатам рассмотрения данных материалов -  к несовершеннолетним приняты меры общественного воздействия в соответствии со п.6 ст.5, п.3 ст.6 ФЗ от 24.06.1999 г. № 120-ФЗ «Об основах системы профилактики безнадзорности и правонарушений несовершеннолетних».</w:t>
      </w:r>
    </w:p>
    <w:p w:rsidR="00296286" w:rsidRDefault="00C863C9" w:rsidP="00BA2B6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Случаев</w:t>
      </w:r>
      <w:r w:rsidR="00E440DE">
        <w:rPr>
          <w:rFonts w:ascii="Arial" w:eastAsia="Times New Roman" w:hAnsi="Arial" w:cs="Arial"/>
          <w:sz w:val="24"/>
          <w:szCs w:val="24"/>
        </w:rPr>
        <w:t xml:space="preserve"> суицида среди несовершеннолетних не зарегистрировано, </w:t>
      </w:r>
      <w:r w:rsidR="00296286" w:rsidRPr="00296286">
        <w:rPr>
          <w:rFonts w:ascii="Arial" w:eastAsia="Times New Roman" w:hAnsi="Arial" w:cs="Arial"/>
          <w:sz w:val="24"/>
          <w:szCs w:val="24"/>
        </w:rPr>
        <w:t xml:space="preserve">самовольного ухода детей из дома не было, </w:t>
      </w:r>
      <w:r w:rsidR="00296286" w:rsidRPr="00296286">
        <w:rPr>
          <w:rFonts w:ascii="Arial" w:hAnsi="Arial" w:cs="Arial"/>
          <w:sz w:val="24"/>
          <w:szCs w:val="24"/>
        </w:rPr>
        <w:t>фактов жестокого обращения с детьми не выявлено</w:t>
      </w:r>
      <w:r w:rsidR="00BA2B63">
        <w:rPr>
          <w:rFonts w:ascii="Arial" w:hAnsi="Arial" w:cs="Arial"/>
          <w:sz w:val="24"/>
          <w:szCs w:val="24"/>
        </w:rPr>
        <w:t>.</w:t>
      </w:r>
    </w:p>
    <w:p w:rsidR="008B3C13" w:rsidRPr="008B3C13" w:rsidRDefault="008B3C13" w:rsidP="008B3C1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3C13">
        <w:rPr>
          <w:rFonts w:ascii="Arial" w:hAnsi="Arial" w:cs="Arial"/>
          <w:sz w:val="24"/>
          <w:szCs w:val="24"/>
        </w:rPr>
        <w:t xml:space="preserve">Имел место факт самовольного ухода несовершеннолетнего воспитанника </w:t>
      </w:r>
      <w:proofErr w:type="spellStart"/>
      <w:r w:rsidRPr="008B3C13">
        <w:rPr>
          <w:rFonts w:ascii="Arial" w:hAnsi="Arial" w:cs="Arial"/>
          <w:sz w:val="24"/>
          <w:szCs w:val="24"/>
        </w:rPr>
        <w:t>Копачевского</w:t>
      </w:r>
      <w:proofErr w:type="spellEnd"/>
      <w:r w:rsidRPr="008B3C13">
        <w:rPr>
          <w:rFonts w:ascii="Arial" w:hAnsi="Arial" w:cs="Arial"/>
          <w:sz w:val="24"/>
          <w:szCs w:val="24"/>
        </w:rPr>
        <w:t xml:space="preserve"> Сергея из ДМСРЦН.</w:t>
      </w:r>
    </w:p>
    <w:p w:rsidR="00F5388E" w:rsidRDefault="00F5388E" w:rsidP="00F5388E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повышения результативности работы с неблагополучными семьями, </w:t>
      </w:r>
      <w:proofErr w:type="gramStart"/>
      <w:r>
        <w:rPr>
          <w:rFonts w:ascii="Arial" w:hAnsi="Arial" w:cs="Arial"/>
          <w:sz w:val="24"/>
          <w:szCs w:val="24"/>
        </w:rPr>
        <w:t>оптимизация  их</w:t>
      </w:r>
      <w:proofErr w:type="gramEnd"/>
      <w:r>
        <w:rPr>
          <w:rFonts w:ascii="Arial" w:hAnsi="Arial" w:cs="Arial"/>
          <w:sz w:val="24"/>
          <w:szCs w:val="24"/>
        </w:rPr>
        <w:t xml:space="preserve"> учета и контроля КДН и ЗП ведется банк данных семей, находящихся в социально опасном положении.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Единый муниципальный банк данных семей, находящихся в социально опасном положении, формируется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комиссией по делам несовершеннолетних и защите их </w:t>
      </w:r>
      <w:proofErr w:type="gramStart"/>
      <w:r>
        <w:rPr>
          <w:rFonts w:ascii="Arial" w:hAnsi="Arial" w:cs="Arial"/>
          <w:color w:val="000000"/>
          <w:spacing w:val="2"/>
          <w:sz w:val="24"/>
          <w:szCs w:val="24"/>
        </w:rPr>
        <w:t>прав</w:t>
      </w:r>
      <w:r>
        <w:rPr>
          <w:rFonts w:ascii="Arial" w:hAnsi="Arial" w:cs="Arial"/>
          <w:sz w:val="24"/>
          <w:szCs w:val="24"/>
        </w:rPr>
        <w:t xml:space="preserve">  на</w:t>
      </w:r>
      <w:proofErr w:type="gramEnd"/>
      <w:r>
        <w:rPr>
          <w:rFonts w:ascii="Arial" w:hAnsi="Arial" w:cs="Arial"/>
          <w:sz w:val="24"/>
          <w:szCs w:val="24"/>
        </w:rPr>
        <w:t xml:space="preserve"> основе информации о выявленных семьях, представляемых органами и учреждениями системы профилактики, ежеквартально обновляется и направляется во все субъекты системы профилактики района.  </w:t>
      </w:r>
    </w:p>
    <w:p w:rsidR="00F5388E" w:rsidRDefault="00F5388E" w:rsidP="00F5388E">
      <w:pPr>
        <w:tabs>
          <w:tab w:val="num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Выявление семей, находящихся в социально опасном положении, проводится органами и учреждениями системы профилактики безнадзорности и правонарушений несовершеннолетних по результатам исполнения должностных обязанностей специалистами этих органов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 том числе с использованием информации, полученной от населения.</w:t>
      </w:r>
    </w:p>
    <w:p w:rsidR="00F5388E" w:rsidRDefault="00F5388E" w:rsidP="00F5388E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Вызывает обеспокоенность то, что в районе появилось много семей где родители, злоупотребляют спиртными напитками, ведут маргинальный образ жизни, не заняты определенным видом деятельности, не имеют постоянного дохода, порой доход семьи составляют только детские пособия. В таких семьях отсутствует контроль над детьми, потерян родительский авторитет, в связи, с чем дети имеют склонность к совершению преступлений, раннему употреблению спиртных напитков, также имеют место пропуски занятий в школе без уважительных причин, в худшем случае нежелание учиться в школе. </w:t>
      </w:r>
    </w:p>
    <w:p w:rsidR="00F5388E" w:rsidRDefault="00F5388E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семей, находящихся в социально опасном положении:</w:t>
      </w:r>
    </w:p>
    <w:p w:rsidR="00141D42" w:rsidRDefault="00141D42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941"/>
        <w:gridCol w:w="2569"/>
        <w:gridCol w:w="1701"/>
        <w:gridCol w:w="2127"/>
        <w:gridCol w:w="1667"/>
      </w:tblGrid>
      <w:tr w:rsidR="00CD6989" w:rsidRPr="00CD6989" w:rsidTr="00235DD4">
        <w:trPr>
          <w:trHeight w:val="58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Год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Кол-во семей</w:t>
            </w:r>
          </w:p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на начало года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Снято</w:t>
            </w:r>
          </w:p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с учета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Поставлено</w:t>
            </w:r>
          </w:p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на учет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Итого</w:t>
            </w:r>
          </w:p>
        </w:tc>
      </w:tr>
      <w:tr w:rsidR="00CD6989" w:rsidRPr="00CD6989" w:rsidTr="00235DD4">
        <w:trPr>
          <w:trHeight w:val="242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2016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15/41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5/12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2/7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12/35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2017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12/35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5/8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4/13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11/41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2018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11/43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3/9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3/8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11/42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2019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11/42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3/9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2/7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10/40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2020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10/40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3/6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3/9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10/44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2021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10/44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2/5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1/3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9/39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2022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9/39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2/10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1/1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8/30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2023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8/30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3/5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11/35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2024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11/35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2/2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1/3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10/37</w:t>
            </w:r>
          </w:p>
        </w:tc>
      </w:tr>
      <w:tr w:rsidR="00CD6989" w:rsidRPr="00CD6989" w:rsidTr="00235DD4">
        <w:trPr>
          <w:trHeight w:val="257"/>
        </w:trPr>
        <w:tc>
          <w:tcPr>
            <w:tcW w:w="941" w:type="dxa"/>
          </w:tcPr>
          <w:p w:rsidR="00CD6989" w:rsidRPr="00CD6989" w:rsidRDefault="00CD6989" w:rsidP="00CD69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2025</w:t>
            </w:r>
          </w:p>
        </w:tc>
        <w:tc>
          <w:tcPr>
            <w:tcW w:w="2569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10/37</w:t>
            </w:r>
          </w:p>
        </w:tc>
        <w:tc>
          <w:tcPr>
            <w:tcW w:w="1701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2/2</w:t>
            </w:r>
          </w:p>
        </w:tc>
        <w:tc>
          <w:tcPr>
            <w:tcW w:w="212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1/2</w:t>
            </w:r>
          </w:p>
        </w:tc>
        <w:tc>
          <w:tcPr>
            <w:tcW w:w="1667" w:type="dxa"/>
          </w:tcPr>
          <w:p w:rsidR="00CD6989" w:rsidRPr="00CD6989" w:rsidRDefault="00CD6989" w:rsidP="00CD69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D6989">
              <w:rPr>
                <w:rFonts w:ascii="Arial" w:hAnsi="Arial" w:cs="Arial"/>
              </w:rPr>
              <w:t>9/37</w:t>
            </w:r>
          </w:p>
        </w:tc>
      </w:tr>
    </w:tbl>
    <w:p w:rsidR="00CD6989" w:rsidRPr="00CD6989" w:rsidRDefault="00CD6989" w:rsidP="00CD69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Следует отметить, что ранее наблюдалась тенденция снижения числа семей, находящихся в социально опасном положении. В 2023 году зафиксирован рост числа семей, находящихся в социально опасном положении, в 2025 году прослеживается незначительное уменьшение количества </w:t>
      </w:r>
      <w:proofErr w:type="gramStart"/>
      <w:r w:rsidRPr="00CD6989">
        <w:rPr>
          <w:rFonts w:ascii="Arial" w:hAnsi="Arial" w:cs="Arial"/>
          <w:sz w:val="24"/>
          <w:szCs w:val="24"/>
        </w:rPr>
        <w:t>семей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находящихся в социально опасном положении.</w:t>
      </w:r>
    </w:p>
    <w:p w:rsidR="00141D42" w:rsidRPr="00141D42" w:rsidRDefault="00141D42" w:rsidP="00141D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D42">
        <w:rPr>
          <w:rFonts w:ascii="Arial" w:hAnsi="Arial" w:cs="Arial"/>
          <w:sz w:val="24"/>
          <w:szCs w:val="24"/>
        </w:rPr>
        <w:t>Причин тому множество: изменение социально-экономического положения населения, снижение материального уровня жизни, утрата нравственных и семейных устоев и т.д. Зачастую семьи (особенно, в которых социально-психологические девиации повторяются из поколения в поколение) оказываются психологически не готовы к самостоятельному решению своих проблем и нуждаются в услугах специализированных учреждений.</w:t>
      </w:r>
    </w:p>
    <w:p w:rsidR="00F5388E" w:rsidRDefault="00F5388E" w:rsidP="00BA2B6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Работа комиссии по профилактике безнадзорности, правонарушений и преступлений несовершеннолетних носит комплексный характер и направлена на: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обобщение информационно-аналитических и статистических сведений, характеризующих деятельность всех субъектов системы профилактики;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координацию межведомственного взаимодействия органов и учреждений системы профилактики;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выявление и анализ причин и условий, способствующих безнадзорности и правонарушениям несовершеннолетних;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защиту прав и законных интересов несовершеннолетних, профилактику антиобщественного поведения подростков;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пропаганду нравственных ценностей и здорового образа жизни;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профилактику семейного неблагополучия, социально - педагогическую реабилитацию неблагополучных семей (несовершеннолетних).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Комиссия в пределах своей компетенции осуществляет меры по защите и восстановлению прав и законных интересов несовершеннолетних.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CD6989">
        <w:rPr>
          <w:rFonts w:ascii="Arial" w:hAnsi="Arial" w:cs="Arial"/>
          <w:sz w:val="24"/>
          <w:szCs w:val="24"/>
        </w:rPr>
        <w:t>течение  2025</w:t>
      </w:r>
      <w:proofErr w:type="gramEnd"/>
      <w:r>
        <w:rPr>
          <w:rFonts w:ascii="Arial" w:hAnsi="Arial" w:cs="Arial"/>
          <w:sz w:val="24"/>
          <w:szCs w:val="24"/>
        </w:rPr>
        <w:t xml:space="preserve"> года Комиссией организованы и проведены мониторинги: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занятости, несовершеннолетних, состоящих на различных видах учета, занятых в кружках и спортивных секциях;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-досуговой занятости несовершеннолетних, состоящих на профилактическом учете в КДН и ЗП;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учетной базы по случаям семейного неблагополучия, в том числе семей (несовершеннолетних), находящихся в социально-опасном положении.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Приоритетным направлением деятельности комиссии </w:t>
      </w:r>
      <w:proofErr w:type="gramStart"/>
      <w:r>
        <w:rPr>
          <w:rFonts w:ascii="Arial" w:hAnsi="Arial" w:cs="Arial"/>
          <w:sz w:val="24"/>
          <w:szCs w:val="24"/>
        </w:rPr>
        <w:t>остается  совершенствование</w:t>
      </w:r>
      <w:proofErr w:type="gramEnd"/>
      <w:r>
        <w:rPr>
          <w:rFonts w:ascii="Arial" w:hAnsi="Arial" w:cs="Arial"/>
          <w:sz w:val="24"/>
          <w:szCs w:val="24"/>
        </w:rPr>
        <w:t xml:space="preserve"> механизма раннего выявления проблемных семей, имеющих детей, выявление случаев семейного и детского неблагополучия, организация работы с ними.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всех сельских поселениях созданы Советы общественности, работа которых оказывает значительную помощь не только в организации мероприятий, направленных на предупреждение безнадзорности и правонарушений несовершеннолетних, но и в проведении индивидуальной профилактической работы с семьями и несовершеннолетними на местах. Осуществляют патронаж семей, проводятся профилактические беседы с родителями и несовершеннолетними, обеспечивают досуговую занятость и летнее оздоровление детей, в том числе, находящихся в СОП и состоящих на учете. 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Раннее выявление семейного и детского неблагополучия - одно из важнейших составляющих профилактической работы, поэтому активизирована работа по раннему выявлению неблагополучия в семьях.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hAnsi="Arial" w:cs="Arial"/>
          <w:sz w:val="24"/>
          <w:szCs w:val="24"/>
        </w:rPr>
        <w:t>Должанского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осуществляет свою деятельность Социальный патруль, </w:t>
      </w:r>
      <w:proofErr w:type="gramStart"/>
      <w:r>
        <w:rPr>
          <w:rFonts w:ascii="Arial" w:hAnsi="Arial" w:cs="Arial"/>
          <w:sz w:val="24"/>
          <w:szCs w:val="24"/>
        </w:rPr>
        <w:t>который  является</w:t>
      </w:r>
      <w:proofErr w:type="gramEnd"/>
      <w:r>
        <w:rPr>
          <w:rFonts w:ascii="Arial" w:hAnsi="Arial" w:cs="Arial"/>
          <w:sz w:val="24"/>
          <w:szCs w:val="24"/>
        </w:rPr>
        <w:t xml:space="preserve"> формой межведомственного взаимодействия по организации индивидуально-профилактической работы с несовершеннолетними и их семьями. Социальный патруль создан   в целях профилактики безнадзорности и правонарушений несовершеннолетних, предназначен для выявления и сопровождения семей и несовершеннолетних, находящихся в социально опасном положении.    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 выявленном неблагополучии в семье (несовершеннолетнего) поступают в Комиссию из разных источников: правоохранительных органов, учреждений образования, </w:t>
      </w:r>
      <w:proofErr w:type="gramStart"/>
      <w:r>
        <w:rPr>
          <w:rFonts w:ascii="Arial" w:hAnsi="Arial" w:cs="Arial"/>
          <w:sz w:val="24"/>
          <w:szCs w:val="24"/>
        </w:rPr>
        <w:t>жителей  района</w:t>
      </w:r>
      <w:proofErr w:type="gramEnd"/>
      <w:r>
        <w:rPr>
          <w:rFonts w:ascii="Arial" w:hAnsi="Arial" w:cs="Arial"/>
          <w:sz w:val="24"/>
          <w:szCs w:val="24"/>
        </w:rPr>
        <w:t xml:space="preserve"> и др. 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 поступившая информация изучается, проверяется, анализируется.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проверки поступившей информации и обследования специалистами органов системы профилактики жилищно-бытовых условий жизни семьи (несовершеннолетнего) принимается решение о признании (не признании) семьи (несовершеннолетнего) находящимися в социально опасном положении.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Решается вопрос о постановке (нецелесообразности постановки) семьи (несовершеннолетнего) на профилактический учет в муниципальный банк семейного неблагополучия (СОП).</w:t>
      </w:r>
    </w:p>
    <w:p w:rsidR="00F5388E" w:rsidRDefault="008B305B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</w:t>
      </w:r>
      <w:r w:rsidR="00B93993">
        <w:rPr>
          <w:rFonts w:ascii="Arial" w:hAnsi="Arial" w:cs="Arial"/>
          <w:sz w:val="24"/>
          <w:szCs w:val="24"/>
        </w:rPr>
        <w:t xml:space="preserve"> году проведено 14</w:t>
      </w:r>
      <w:r w:rsidR="00CD6989">
        <w:rPr>
          <w:rFonts w:ascii="Arial" w:hAnsi="Arial" w:cs="Arial"/>
          <w:sz w:val="24"/>
          <w:szCs w:val="24"/>
        </w:rPr>
        <w:t>7</w:t>
      </w:r>
      <w:r w:rsidR="00F5388E">
        <w:rPr>
          <w:rFonts w:ascii="Arial" w:hAnsi="Arial" w:cs="Arial"/>
          <w:sz w:val="24"/>
          <w:szCs w:val="24"/>
        </w:rPr>
        <w:t xml:space="preserve"> выездов в семьи. В ходе посещения семей проводятся не только обследование социально-бытовых условий проживания несовершеннолетних детей и контроль выполнения родителями обязанностей по их содержанию и воспитанию, но и    профилактические беседы с родителями на различные темы, консультации специалистов по вопросам социальной помощи, инструктажи по технике безопасности, профилактике детского травматизма и пр.</w:t>
      </w:r>
    </w:p>
    <w:p w:rsidR="00F5388E" w:rsidRDefault="00B93993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F5388E">
        <w:rPr>
          <w:rFonts w:ascii="Arial" w:hAnsi="Arial" w:cs="Arial"/>
          <w:sz w:val="24"/>
          <w:szCs w:val="24"/>
        </w:rPr>
        <w:t xml:space="preserve"> году в </w:t>
      </w:r>
      <w:proofErr w:type="spellStart"/>
      <w:r w:rsidR="00F5388E">
        <w:rPr>
          <w:rFonts w:ascii="Arial" w:hAnsi="Arial" w:cs="Arial"/>
          <w:sz w:val="24"/>
          <w:szCs w:val="24"/>
        </w:rPr>
        <w:t>Должанском</w:t>
      </w:r>
      <w:proofErr w:type="spellEnd"/>
      <w:r w:rsidR="00F5388E">
        <w:rPr>
          <w:rFonts w:ascii="Arial" w:hAnsi="Arial" w:cs="Arial"/>
          <w:sz w:val="24"/>
          <w:szCs w:val="24"/>
        </w:rPr>
        <w:t xml:space="preserve"> районе:</w:t>
      </w:r>
    </w:p>
    <w:p w:rsidR="00F5388E" w:rsidRDefault="00F5388E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всего </w:t>
      </w:r>
      <w:r w:rsidR="00CD6989">
        <w:rPr>
          <w:rFonts w:ascii="Arial" w:hAnsi="Arial" w:cs="Arial"/>
          <w:sz w:val="24"/>
          <w:szCs w:val="24"/>
        </w:rPr>
        <w:t xml:space="preserve">семей, состоящих в </w:t>
      </w:r>
      <w:proofErr w:type="gramStart"/>
      <w:r w:rsidR="00CD6989">
        <w:rPr>
          <w:rFonts w:ascii="Arial" w:hAnsi="Arial" w:cs="Arial"/>
          <w:sz w:val="24"/>
          <w:szCs w:val="24"/>
        </w:rPr>
        <w:t>Базе  СОП</w:t>
      </w:r>
      <w:proofErr w:type="gramEnd"/>
      <w:r w:rsidR="00CD6989">
        <w:rPr>
          <w:rFonts w:ascii="Arial" w:hAnsi="Arial" w:cs="Arial"/>
          <w:sz w:val="24"/>
          <w:szCs w:val="24"/>
        </w:rPr>
        <w:t>: 9</w:t>
      </w:r>
    </w:p>
    <w:p w:rsidR="00F5388E" w:rsidRDefault="00F5388E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детей из</w:t>
      </w:r>
      <w:r w:rsidR="00CD6989">
        <w:rPr>
          <w:rFonts w:ascii="Arial" w:hAnsi="Arial" w:cs="Arial"/>
          <w:sz w:val="24"/>
          <w:szCs w:val="24"/>
        </w:rPr>
        <w:t xml:space="preserve"> семей, состоящих в Базе СОП: 37</w:t>
      </w:r>
    </w:p>
    <w:p w:rsidR="00F5388E" w:rsidRDefault="00F5388E" w:rsidP="00F5388E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детей, стоящих на профилакти</w:t>
      </w:r>
      <w:r w:rsidR="00CD6989">
        <w:rPr>
          <w:rFonts w:ascii="Arial" w:hAnsi="Arial" w:cs="Arial"/>
          <w:sz w:val="24"/>
          <w:szCs w:val="24"/>
        </w:rPr>
        <w:t>ческом учете КДН и ЗП: 4</w:t>
      </w:r>
    </w:p>
    <w:p w:rsidR="00F5388E" w:rsidRPr="005A5046" w:rsidRDefault="00F5388E" w:rsidP="00F538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046">
        <w:rPr>
          <w:rFonts w:ascii="Arial" w:hAnsi="Arial" w:cs="Arial"/>
          <w:sz w:val="24"/>
          <w:szCs w:val="24"/>
        </w:rPr>
        <w:t>Субъектами профилактики разработаны планы индивидуальной профилактической работы, сопровождения и социальной реабилитации неблагополучных семей (несовершеннолетних), обеспечена их реализация.</w:t>
      </w:r>
    </w:p>
    <w:p w:rsidR="00F5388E" w:rsidRPr="005A5046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5046">
        <w:rPr>
          <w:rFonts w:ascii="Arial" w:hAnsi="Arial" w:cs="Arial"/>
          <w:sz w:val="24"/>
          <w:szCs w:val="24"/>
        </w:rPr>
        <w:t>Промежуточные результаты работы учреждений системы профилактики с несовершеннолетними и семьями, состоящими на учете 1 р</w:t>
      </w:r>
      <w:r w:rsidR="00E02A06" w:rsidRPr="005A5046">
        <w:rPr>
          <w:rFonts w:ascii="Arial" w:hAnsi="Arial" w:cs="Arial"/>
          <w:sz w:val="24"/>
          <w:szCs w:val="24"/>
        </w:rPr>
        <w:t xml:space="preserve">аз в три </w:t>
      </w:r>
      <w:proofErr w:type="gramStart"/>
      <w:r w:rsidR="00E02A06" w:rsidRPr="005A5046">
        <w:rPr>
          <w:rFonts w:ascii="Arial" w:hAnsi="Arial" w:cs="Arial"/>
          <w:sz w:val="24"/>
          <w:szCs w:val="24"/>
        </w:rPr>
        <w:t>месяца</w:t>
      </w:r>
      <w:proofErr w:type="gramEnd"/>
      <w:r w:rsidR="00E02A06" w:rsidRPr="005A5046">
        <w:rPr>
          <w:rFonts w:ascii="Arial" w:hAnsi="Arial" w:cs="Arial"/>
          <w:sz w:val="24"/>
          <w:szCs w:val="24"/>
        </w:rPr>
        <w:t xml:space="preserve"> обсуждаются</w:t>
      </w:r>
      <w:r w:rsidRPr="005A5046">
        <w:rPr>
          <w:rFonts w:ascii="Arial" w:hAnsi="Arial" w:cs="Arial"/>
          <w:sz w:val="24"/>
          <w:szCs w:val="24"/>
        </w:rPr>
        <w:t xml:space="preserve"> на заседаниях комиссии.</w:t>
      </w:r>
    </w:p>
    <w:p w:rsidR="00F5388E" w:rsidRPr="005A5046" w:rsidRDefault="00F5388E" w:rsidP="00F5388E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A5046">
        <w:rPr>
          <w:rFonts w:ascii="Arial" w:hAnsi="Arial" w:cs="Arial"/>
          <w:sz w:val="24"/>
          <w:szCs w:val="24"/>
        </w:rPr>
        <w:t xml:space="preserve">С целью повышения роли общественности в воспитании несовершеннолетних, совершенствования системы профилактической работы с подростками, оказания методической помощи органам и учреждениям системы профилактики КДН и ЗП </w:t>
      </w:r>
      <w:r w:rsidRPr="005A5046">
        <w:rPr>
          <w:rFonts w:ascii="Arial" w:hAnsi="Arial" w:cs="Arial"/>
          <w:bCs/>
          <w:sz w:val="24"/>
          <w:szCs w:val="24"/>
        </w:rPr>
        <w:t>проводилась работа по нескольким направлениям:</w:t>
      </w:r>
    </w:p>
    <w:p w:rsidR="00F5388E" w:rsidRPr="005A5046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5A5046">
        <w:rPr>
          <w:rFonts w:ascii="Arial" w:eastAsia="Times New Roman" w:hAnsi="Arial" w:cs="Arial"/>
          <w:bCs/>
          <w:sz w:val="24"/>
          <w:szCs w:val="24"/>
        </w:rPr>
        <w:t>- профилактика суицидальн</w:t>
      </w:r>
      <w:r w:rsidR="00B93993">
        <w:rPr>
          <w:rFonts w:ascii="Arial" w:eastAsia="Times New Roman" w:hAnsi="Arial" w:cs="Arial"/>
          <w:bCs/>
          <w:sz w:val="24"/>
          <w:szCs w:val="24"/>
        </w:rPr>
        <w:t>ого риска детей и подростков (3</w:t>
      </w:r>
      <w:r w:rsidR="00CD6989">
        <w:rPr>
          <w:rFonts w:ascii="Arial" w:eastAsia="Times New Roman" w:hAnsi="Arial" w:cs="Arial"/>
          <w:bCs/>
          <w:sz w:val="24"/>
          <w:szCs w:val="24"/>
        </w:rPr>
        <w:t>7</w:t>
      </w:r>
      <w:r w:rsidRPr="005A5046">
        <w:rPr>
          <w:rFonts w:ascii="Arial" w:eastAsia="Times New Roman" w:hAnsi="Arial" w:cs="Arial"/>
          <w:bCs/>
          <w:sz w:val="24"/>
          <w:szCs w:val="24"/>
        </w:rPr>
        <w:t xml:space="preserve"> мероприятий);</w:t>
      </w:r>
    </w:p>
    <w:p w:rsidR="00F5388E" w:rsidRPr="005A5046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5A5046">
        <w:rPr>
          <w:rFonts w:ascii="Arial" w:eastAsia="Times New Roman" w:hAnsi="Arial" w:cs="Arial"/>
          <w:bCs/>
          <w:sz w:val="24"/>
          <w:szCs w:val="24"/>
        </w:rPr>
        <w:t>- оказание правовой помощи детям с участием прокуратуры, участ</w:t>
      </w:r>
      <w:r w:rsidR="00B93993">
        <w:rPr>
          <w:rFonts w:ascii="Arial" w:eastAsia="Times New Roman" w:hAnsi="Arial" w:cs="Arial"/>
          <w:bCs/>
          <w:sz w:val="24"/>
          <w:szCs w:val="24"/>
        </w:rPr>
        <w:t>ковых уполномоченных полиции (9</w:t>
      </w:r>
      <w:r w:rsidR="00242C95" w:rsidRPr="005A5046">
        <w:rPr>
          <w:rFonts w:ascii="Arial" w:eastAsia="Times New Roman" w:hAnsi="Arial" w:cs="Arial"/>
          <w:bCs/>
          <w:sz w:val="24"/>
          <w:szCs w:val="24"/>
        </w:rPr>
        <w:t>5 мероприятий</w:t>
      </w:r>
      <w:r w:rsidRPr="005A5046">
        <w:rPr>
          <w:rFonts w:ascii="Arial" w:eastAsia="Times New Roman" w:hAnsi="Arial" w:cs="Arial"/>
          <w:bCs/>
          <w:sz w:val="24"/>
          <w:szCs w:val="24"/>
        </w:rPr>
        <w:t>, в ко</w:t>
      </w:r>
      <w:r w:rsidR="005A5046" w:rsidRPr="005A5046">
        <w:rPr>
          <w:rFonts w:ascii="Arial" w:eastAsia="Times New Roman" w:hAnsi="Arial" w:cs="Arial"/>
          <w:bCs/>
          <w:sz w:val="24"/>
          <w:szCs w:val="24"/>
        </w:rPr>
        <w:t xml:space="preserve">тором </w:t>
      </w:r>
      <w:r w:rsidR="008B305B">
        <w:rPr>
          <w:rFonts w:ascii="Arial" w:eastAsia="Times New Roman" w:hAnsi="Arial" w:cs="Arial"/>
          <w:bCs/>
          <w:sz w:val="24"/>
          <w:szCs w:val="24"/>
        </w:rPr>
        <w:t>приняли участие 895</w:t>
      </w:r>
      <w:r w:rsidRPr="005A5046">
        <w:rPr>
          <w:rFonts w:ascii="Arial" w:eastAsia="Times New Roman" w:hAnsi="Arial" w:cs="Arial"/>
          <w:bCs/>
          <w:sz w:val="24"/>
          <w:szCs w:val="24"/>
        </w:rPr>
        <w:t xml:space="preserve"> несовершеннолетних, а </w:t>
      </w:r>
      <w:proofErr w:type="gramStart"/>
      <w:r w:rsidRPr="005A5046">
        <w:rPr>
          <w:rFonts w:ascii="Arial" w:eastAsia="Times New Roman" w:hAnsi="Arial" w:cs="Arial"/>
          <w:bCs/>
          <w:sz w:val="24"/>
          <w:szCs w:val="24"/>
        </w:rPr>
        <w:t>так же</w:t>
      </w:r>
      <w:proofErr w:type="gramEnd"/>
      <w:r w:rsidRPr="005A5046">
        <w:rPr>
          <w:rFonts w:ascii="Arial" w:eastAsia="Times New Roman" w:hAnsi="Arial" w:cs="Arial"/>
          <w:bCs/>
          <w:sz w:val="24"/>
          <w:szCs w:val="24"/>
        </w:rPr>
        <w:t xml:space="preserve"> их родители);</w:t>
      </w:r>
    </w:p>
    <w:p w:rsidR="00F5388E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анкетирование учащихся 7-11 классов на предмет употребления наркотических средств (</w:t>
      </w:r>
      <w:r w:rsidR="00CD6989">
        <w:rPr>
          <w:rFonts w:ascii="Arial" w:eastAsia="Times New Roman" w:hAnsi="Arial" w:cs="Arial"/>
          <w:bCs/>
          <w:color w:val="000000"/>
          <w:sz w:val="24"/>
          <w:szCs w:val="24"/>
        </w:rPr>
        <w:t>333</w:t>
      </w:r>
      <w:r w:rsidR="005A504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42C95">
        <w:rPr>
          <w:rFonts w:ascii="Arial" w:eastAsia="Times New Roman" w:hAnsi="Arial" w:cs="Arial"/>
          <w:bCs/>
          <w:color w:val="000000"/>
          <w:sz w:val="24"/>
          <w:szCs w:val="24"/>
        </w:rPr>
        <w:t>об-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ся</w:t>
      </w:r>
      <w:proofErr w:type="spellEnd"/>
      <w:r w:rsidR="00B9399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100</w:t>
      </w:r>
      <w:r w:rsidR="00242C95">
        <w:rPr>
          <w:rFonts w:ascii="Arial" w:eastAsia="Times New Roman" w:hAnsi="Arial" w:cs="Arial"/>
          <w:bCs/>
          <w:color w:val="000000"/>
          <w:sz w:val="24"/>
          <w:szCs w:val="24"/>
        </w:rPr>
        <w:t>%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);</w:t>
      </w:r>
    </w:p>
    <w:p w:rsidR="00F5388E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тематические классные часы по профилактике негативных явлений среди несовершеннолетних (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табакокурение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, алкогольная зависимость, наркомания и токсикомания):</w:t>
      </w:r>
    </w:p>
    <w:p w:rsidR="00F5388E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 мероприятия по предупреждению </w:t>
      </w:r>
      <w:r w:rsidR="00B93993">
        <w:rPr>
          <w:rFonts w:ascii="Arial" w:eastAsia="Times New Roman" w:hAnsi="Arial" w:cs="Arial"/>
          <w:bCs/>
          <w:color w:val="000000"/>
          <w:sz w:val="24"/>
          <w:szCs w:val="24"/>
        </w:rPr>
        <w:t>жестокого обращения с детьми (4</w:t>
      </w:r>
      <w:r w:rsidR="008B305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мероприятий).</w:t>
      </w:r>
    </w:p>
    <w:p w:rsidR="00F5388E" w:rsidRDefault="00F5388E" w:rsidP="00F5388E">
      <w:pPr>
        <w:spacing w:after="0" w:line="240" w:lineRule="auto"/>
        <w:jc w:val="both"/>
        <w:outlineLvl w:val="5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Учащиеся образовательных учреждений информированы о действующих в службах экстренной психологической помощи для детей и подростков, выпущены листовки с информацией и номерами телефонов о региональном телефоне Доверия.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марте и октябре КДН и ЗП совместно с представителем пожарной части были проведены профилактические рейды в семьи, состоящие на учете КДН и ЗП по соблюдению правил пожарной безопасности. В ходе посещения данных семей органами системы профилактики с родителями и иным законным представителями несовершеннолетних был проведен инструктаж о мерах пожарной безопасности, вручались памятки о безопасности в быту, а также родителям разъяснялось об ответственности за жизнь и здоровье детей и потенциальных опасностях, где нужно проявлять максимум внимания и бдительности.</w:t>
      </w:r>
    </w:p>
    <w:p w:rsidR="0064609E" w:rsidRPr="0064609E" w:rsidRDefault="0064609E" w:rsidP="006460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09E">
        <w:rPr>
          <w:rFonts w:ascii="Arial" w:hAnsi="Arial" w:cs="Arial"/>
          <w:sz w:val="24"/>
          <w:szCs w:val="24"/>
        </w:rPr>
        <w:t xml:space="preserve">В рамках Всероссийского дня правовой помощи детям были   </w:t>
      </w:r>
      <w:r w:rsidRPr="0064609E">
        <w:rPr>
          <w:rFonts w:ascii="Arial" w:eastAsia="Times New Roman" w:hAnsi="Arial" w:cs="Arial"/>
          <w:sz w:val="24"/>
          <w:szCs w:val="24"/>
        </w:rPr>
        <w:t xml:space="preserve">проведены   информационно-просветительские и профилактические мероприятия по разъяснению основных прав и обязанностей несовершеннолетних детей, законодательства, регулирующего данную сферу; мер социальной поддержки детей-сирот, детей, оставшихся без попечения родителей, и детей-инвалидов; защита имущественных прав детей, вопросы трудоустройства, ответственности несовершеннолетних за правонарушения (преступления), в том числе экстремистской направленности. </w:t>
      </w:r>
    </w:p>
    <w:p w:rsidR="0064609E" w:rsidRPr="0064609E" w:rsidRDefault="0064609E" w:rsidP="006460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4609E">
        <w:rPr>
          <w:rFonts w:ascii="Arial" w:eastAsia="Times New Roman" w:hAnsi="Arial" w:cs="Arial"/>
          <w:sz w:val="24"/>
          <w:szCs w:val="24"/>
        </w:rPr>
        <w:t xml:space="preserve">С целью правового просвещения детей и подростков </w:t>
      </w:r>
      <w:r w:rsidRPr="0064609E">
        <w:rPr>
          <w:rFonts w:ascii="Arial" w:eastAsia="Times New Roman" w:hAnsi="Arial" w:cs="Arial"/>
          <w:sz w:val="24"/>
          <w:szCs w:val="24"/>
        </w:rPr>
        <w:br/>
        <w:t>в общеобразовательных организациях района оформлены информационные стенды: «Закон и подросток», «Памятка для родителей», «Права и обязанности ребенка», на которых размещена информация по данной тематике, а также извлечения из КоАП РФ и Семейного Кодекса Российской Федерации.</w:t>
      </w:r>
    </w:p>
    <w:p w:rsidR="0064609E" w:rsidRPr="0064609E" w:rsidRDefault="0064609E" w:rsidP="0064609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4609E">
        <w:rPr>
          <w:rFonts w:ascii="Arial" w:hAnsi="Arial" w:cs="Arial"/>
        </w:rPr>
        <w:t>Были организованы «горячие линии» по вопросам защиты прав потребителей, для детей сирот, детей оставшихся без попечения родителей, их законных представителей, а также для лиц, желающих принять на воспитание в свою семью ребенка, оставшегося без попечения родителей.</w:t>
      </w:r>
    </w:p>
    <w:p w:rsidR="0064609E" w:rsidRPr="0064609E" w:rsidRDefault="0064609E" w:rsidP="0064609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4609E">
        <w:rPr>
          <w:rFonts w:ascii="Arial" w:hAnsi="Arial" w:cs="Arial"/>
        </w:rPr>
        <w:t xml:space="preserve"> Организована работа пунктов по бесплатному консультированию граждан по вопросам правовой помощи.</w:t>
      </w:r>
    </w:p>
    <w:p w:rsidR="0064609E" w:rsidRPr="0064609E" w:rsidRDefault="0064609E" w:rsidP="0064609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4609E">
        <w:rPr>
          <w:rFonts w:ascii="Arial" w:hAnsi="Arial" w:cs="Arial"/>
        </w:rPr>
        <w:t>Совместно с работниками библиотек были организованы выставки материалов, статей, журналов, брошюр о правах ребенка. Интерес старшеклассников вызвали такие нормативно правовые акты, как уголовный кодекс РФ, кодекс об административных правонарушениях РФ, семейный кодекс РФ.</w:t>
      </w:r>
    </w:p>
    <w:p w:rsidR="0064609E" w:rsidRPr="0064609E" w:rsidRDefault="0064609E" w:rsidP="0064609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4609E">
        <w:rPr>
          <w:rFonts w:ascii="Arial" w:hAnsi="Arial" w:cs="Arial"/>
        </w:rPr>
        <w:t>Службами школьной медиации и примирения совместно с Комиссией по делам несовершеннолетних и защите их прав администрации района разработаны анкеты и памятки для несовершеннолетних по правовой грамотности. Анкетирование было проведено среди обучающихся 7-11 классов образовательных организаций района. Памятки распространены среди учащихся 8-10 классов. Были прочитаны лекции и проведены беседы: «Подросток и закон», «Знаешь ли ты законы?» и др.</w:t>
      </w:r>
    </w:p>
    <w:p w:rsidR="00242C95" w:rsidRDefault="00CD6989" w:rsidP="006460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Кроме того, в 2025</w:t>
      </w:r>
      <w:r w:rsidR="0064609E" w:rsidRPr="0064609E">
        <w:rPr>
          <w:rFonts w:ascii="Arial" w:eastAsia="Times New Roman" w:hAnsi="Arial" w:cs="Arial"/>
          <w:sz w:val="24"/>
          <w:szCs w:val="24"/>
        </w:rPr>
        <w:t xml:space="preserve"> году особое внимание было уделено психологической безопасности несовершеннолетних. Данный вопрос рассматривался на заседании комиссии, по результатам рассмотрения которого было вынесено решение о необходимости принятия руководителями образовательных учреждений дополнительных мер, направленных на психологическую безопасность участников образовательного процесса в вверенных учреждениях, в </w:t>
      </w:r>
      <w:proofErr w:type="spellStart"/>
      <w:r w:rsidR="0064609E" w:rsidRPr="0064609E">
        <w:rPr>
          <w:rFonts w:ascii="Arial" w:eastAsia="Times New Roman" w:hAnsi="Arial" w:cs="Arial"/>
          <w:sz w:val="24"/>
          <w:szCs w:val="24"/>
        </w:rPr>
        <w:t>т.ч</w:t>
      </w:r>
      <w:proofErr w:type="spellEnd"/>
      <w:r w:rsidR="0064609E" w:rsidRPr="0064609E">
        <w:rPr>
          <w:rFonts w:ascii="Arial" w:eastAsia="Times New Roman" w:hAnsi="Arial" w:cs="Arial"/>
          <w:sz w:val="24"/>
          <w:szCs w:val="24"/>
        </w:rPr>
        <w:t>.:</w:t>
      </w:r>
      <w:r w:rsidR="0064609E" w:rsidRPr="0064609E">
        <w:rPr>
          <w:rFonts w:ascii="Arial" w:eastAsia="Times New Roman" w:hAnsi="Arial" w:cs="Arial"/>
          <w:sz w:val="24"/>
          <w:szCs w:val="24"/>
        </w:rPr>
        <w:tab/>
      </w:r>
      <w:r w:rsidR="0064609E" w:rsidRPr="0064609E">
        <w:rPr>
          <w:rFonts w:ascii="Arial" w:eastAsia="Times New Roman" w:hAnsi="Arial" w:cs="Arial"/>
          <w:sz w:val="24"/>
          <w:szCs w:val="24"/>
        </w:rPr>
        <w:br/>
        <w:t>- организовать проведение информационно-разъяснительных мероприятий по предупреждению агрессивных и насильственных способов разрешения межличностных конфликтов, исключению фактов жестокого обращения и насилия, защите прав и законных интересов детей;</w:t>
      </w:r>
      <w:r w:rsidR="0064609E" w:rsidRPr="0064609E">
        <w:rPr>
          <w:rFonts w:ascii="Arial" w:eastAsia="Times New Roman" w:hAnsi="Arial" w:cs="Arial"/>
          <w:sz w:val="24"/>
          <w:szCs w:val="24"/>
        </w:rPr>
        <w:tab/>
      </w:r>
      <w:r w:rsidR="0064609E" w:rsidRPr="0064609E">
        <w:rPr>
          <w:rFonts w:ascii="Arial" w:eastAsia="Times New Roman" w:hAnsi="Arial" w:cs="Arial"/>
          <w:sz w:val="24"/>
          <w:szCs w:val="24"/>
        </w:rPr>
        <w:br/>
        <w:t>- активизировать работу Советов профилактики по выявлению и устранению причин возникновения межличностных конфликтов;</w:t>
      </w:r>
      <w:r w:rsidR="0064609E" w:rsidRPr="0064609E">
        <w:rPr>
          <w:rFonts w:ascii="Arial" w:eastAsia="Times New Roman" w:hAnsi="Arial" w:cs="Arial"/>
          <w:sz w:val="24"/>
          <w:szCs w:val="24"/>
        </w:rPr>
        <w:tab/>
      </w:r>
      <w:r w:rsidR="0064609E" w:rsidRPr="0064609E">
        <w:rPr>
          <w:rFonts w:ascii="Arial" w:eastAsia="Times New Roman" w:hAnsi="Arial" w:cs="Arial"/>
          <w:sz w:val="24"/>
          <w:szCs w:val="24"/>
        </w:rPr>
        <w:br/>
        <w:t>- продолжить проведение родительских собраний, родительских лекториев по вопросам обеспечения безопасности детей в Интернет-пространстве, недопущения вовлечения несовершеннолетних через социальные сети в преступную деятельность.</w:t>
      </w:r>
    </w:p>
    <w:p w:rsidR="00175109" w:rsidRPr="00175109" w:rsidRDefault="00175109" w:rsidP="001751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75109">
        <w:rPr>
          <w:rFonts w:ascii="Arial" w:eastAsia="Times New Roman" w:hAnsi="Arial" w:cs="Arial"/>
          <w:color w:val="1A1A1A"/>
          <w:sz w:val="24"/>
          <w:szCs w:val="24"/>
        </w:rPr>
        <w:t>Для организации мониторинга ситуаций, связанных с правонарушениями,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обусловленными межличностными конфликтами обучающихся образовательных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организаций, агрессивным общением в социальных сетях и группах с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антиобщественной направленностью, с целью оперативного реагирования,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принимаются меры по внедрению в практику работы образовательных организаций</w:t>
      </w:r>
    </w:p>
    <w:p w:rsidR="00175109" w:rsidRPr="00175109" w:rsidRDefault="00175109" w:rsidP="001751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75109">
        <w:rPr>
          <w:rFonts w:ascii="Arial" w:eastAsia="Times New Roman" w:hAnsi="Arial" w:cs="Arial"/>
          <w:color w:val="1A1A1A"/>
          <w:sz w:val="24"/>
          <w:szCs w:val="24"/>
        </w:rPr>
        <w:t>района программ и методик, направленных на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формирование законопослушного поведения несовершеннолетних, профилактику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асоциального и суицидального поведения несовершеннолетних:</w:t>
      </w:r>
    </w:p>
    <w:p w:rsidR="00175109" w:rsidRPr="00175109" w:rsidRDefault="00175109" w:rsidP="001751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75109">
        <w:rPr>
          <w:rFonts w:ascii="Arial" w:eastAsia="Times New Roman" w:hAnsi="Arial" w:cs="Arial"/>
          <w:color w:val="1A1A1A"/>
          <w:sz w:val="24"/>
          <w:szCs w:val="24"/>
        </w:rPr>
        <w:t>- в школах в рамках воспитательных программ реализуются модули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по формированию законопослушного поведения несовершеннолетних.</w:t>
      </w:r>
    </w:p>
    <w:p w:rsidR="00175109" w:rsidRPr="00175109" w:rsidRDefault="00175109" w:rsidP="001751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75109">
        <w:rPr>
          <w:rFonts w:ascii="Arial" w:eastAsia="Times New Roman" w:hAnsi="Arial" w:cs="Arial"/>
          <w:color w:val="1A1A1A"/>
          <w:sz w:val="24"/>
          <w:szCs w:val="24"/>
        </w:rPr>
        <w:t>- во всех школах района организована работа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педагогов-психологов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, которыми оказывается социально-психологическая и педагогическая помощь детям с ограниченными возможностями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здоровья, несовершеннолетним детям с отклонениями в поведении, в том числе с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proofErr w:type="spellStart"/>
      <w:r w:rsidRPr="00175109">
        <w:rPr>
          <w:rFonts w:ascii="Arial" w:eastAsia="Times New Roman" w:hAnsi="Arial" w:cs="Arial"/>
          <w:color w:val="1A1A1A"/>
          <w:sz w:val="24"/>
          <w:szCs w:val="24"/>
        </w:rPr>
        <w:t>девиантным</w:t>
      </w:r>
      <w:proofErr w:type="spellEnd"/>
      <w:r w:rsidRPr="00175109">
        <w:rPr>
          <w:rFonts w:ascii="Arial" w:eastAsia="Times New Roman" w:hAnsi="Arial" w:cs="Arial"/>
          <w:color w:val="1A1A1A"/>
          <w:sz w:val="24"/>
          <w:szCs w:val="24"/>
        </w:rPr>
        <w:t xml:space="preserve"> поведением, а также обучающимся, имеющим проблемы в обучении;</w:t>
      </w:r>
    </w:p>
    <w:p w:rsidR="00175109" w:rsidRPr="00175109" w:rsidRDefault="00175109" w:rsidP="001751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75109">
        <w:rPr>
          <w:rFonts w:ascii="Arial" w:eastAsia="Times New Roman" w:hAnsi="Arial" w:cs="Arial"/>
          <w:color w:val="1A1A1A"/>
          <w:sz w:val="24"/>
          <w:szCs w:val="24"/>
        </w:rPr>
        <w:t>- в школах осуществляется психолого-педагогического сопровождение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образовательного процесса в части взаимодействия с родителями по вопросам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профилактики социально-негативных явлений среди несовершеннолетних,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суицидального поведения, жестокого обращения и насилия в семье, просвещение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родителей в области педагогики, детской психологии и возрастной физиологии;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через различные формы работы осуществляется пропаганда традиционных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семейных ценностей, формирование позитивного имиджа семей, престижа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 xml:space="preserve">ответственного </w:t>
      </w:r>
      <w:proofErr w:type="spellStart"/>
      <w:r w:rsidRPr="00175109">
        <w:rPr>
          <w:rFonts w:ascii="Arial" w:eastAsia="Times New Roman" w:hAnsi="Arial" w:cs="Arial"/>
          <w:color w:val="1A1A1A"/>
          <w:sz w:val="24"/>
          <w:szCs w:val="24"/>
        </w:rPr>
        <w:t>родительства</w:t>
      </w:r>
      <w:proofErr w:type="spellEnd"/>
      <w:r w:rsidRPr="00175109">
        <w:rPr>
          <w:rFonts w:ascii="Arial" w:eastAsia="Times New Roman" w:hAnsi="Arial" w:cs="Arial"/>
          <w:color w:val="1A1A1A"/>
          <w:sz w:val="24"/>
          <w:szCs w:val="24"/>
        </w:rPr>
        <w:t>, формирование устойчивых моделей воспитания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детей без применения насилия;</w:t>
      </w:r>
    </w:p>
    <w:p w:rsidR="00175109" w:rsidRPr="00175109" w:rsidRDefault="00175109" w:rsidP="001751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- во всех образовательных организациях района созданы 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работают службы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м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едиации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(примирения)</w:t>
      </w:r>
      <w:r w:rsidRPr="00175109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На территории района реализуются мероприятия по оздоровлению и временной занятости детей, нуждающихся в государственной поддержке. В целях сохранения и укрепления здоровья детей, профилактики правонарушений несовершеннолетних, обеспечения отдыха, оздоровления и занятости детей в </w:t>
      </w:r>
      <w:proofErr w:type="spellStart"/>
      <w:proofErr w:type="gramStart"/>
      <w:r w:rsidRPr="00CD6989">
        <w:rPr>
          <w:rFonts w:ascii="Arial" w:hAnsi="Arial" w:cs="Arial"/>
          <w:sz w:val="24"/>
          <w:szCs w:val="24"/>
        </w:rPr>
        <w:t>Должанском</w:t>
      </w:r>
      <w:proofErr w:type="spellEnd"/>
      <w:r w:rsidRPr="00CD6989">
        <w:rPr>
          <w:rFonts w:ascii="Arial" w:hAnsi="Arial" w:cs="Arial"/>
          <w:sz w:val="24"/>
          <w:szCs w:val="24"/>
        </w:rPr>
        <w:t xml:space="preserve">  районе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приняты меры по организации летней оздоровительной кампании 2025 года. Особое внимание в летний период уделялось оздоровлению, отдыху и досуговой занятости подростков, состоящих на всех видах профилактических учетов. Для детей, находящихся в социально опасном положении, трудной жизненной ситуации, детей сирот и оставшихся без попечения родителей в летний период 2025 года из различных бюджетных источников бесплатно выделено 52 путевки в оздоровительные учреждения различных видов в Орловской области.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На базе 9 общеобразовательных организаций была организована </w:t>
      </w:r>
      <w:proofErr w:type="gramStart"/>
      <w:r w:rsidRPr="00CD6989">
        <w:rPr>
          <w:rFonts w:ascii="Arial" w:hAnsi="Arial" w:cs="Arial"/>
          <w:sz w:val="24"/>
          <w:szCs w:val="24"/>
        </w:rPr>
        <w:t>работа  оздоровительных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 лагерей с дневным пребыванием детей, продолжительностью смены  21 день, с охватом  211 детей, из них: малообеспеченные – 43, многодетные – 142, подростки, склонные к правонарушениям -  11, дети из опекунских семей – 15.</w:t>
      </w:r>
    </w:p>
    <w:p w:rsidR="00CD6989" w:rsidRPr="00CD6989" w:rsidRDefault="00CD6989" w:rsidP="00CD69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 В летний каникулярный период была организована работа по трудоустройству несовершеннолетних детей и подростков через ЦЗН.  Всего было охвачено трудовой занятостью 62 подростка. Особое внимание при распределении квот для трудоустройства оказывается детям, состоящим на профилактическом учете в ПДН, КДН. На организацию временной занятости несовершеннолетних в летний период 2025 г. </w:t>
      </w:r>
      <w:proofErr w:type="gramStart"/>
      <w:r w:rsidRPr="00CD6989">
        <w:rPr>
          <w:rFonts w:ascii="Arial" w:hAnsi="Arial" w:cs="Arial"/>
          <w:sz w:val="24"/>
          <w:szCs w:val="24"/>
        </w:rPr>
        <w:t>было  выделено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 100 000 рублей из муниципального бюджета. </w:t>
      </w:r>
      <w:r w:rsidRPr="00CD6989">
        <w:rPr>
          <w:rFonts w:ascii="Arial" w:eastAsia="Times New Roman" w:hAnsi="Arial" w:cs="Arial"/>
          <w:sz w:val="24"/>
          <w:szCs w:val="24"/>
        </w:rPr>
        <w:t xml:space="preserve">Доплата несовершеннолетним гражданам за работу в лагерях труда и отдыха осуществляется </w:t>
      </w:r>
      <w:r w:rsidRPr="00CD6989">
        <w:rPr>
          <w:rFonts w:ascii="Arial" w:hAnsi="Arial" w:cs="Arial"/>
          <w:color w:val="000000"/>
          <w:spacing w:val="-3"/>
          <w:sz w:val="24"/>
          <w:szCs w:val="24"/>
        </w:rPr>
        <w:t xml:space="preserve">КУ ОО «Центр занятости населения </w:t>
      </w:r>
      <w:proofErr w:type="spellStart"/>
      <w:r w:rsidRPr="00CD6989">
        <w:rPr>
          <w:rFonts w:ascii="Arial" w:hAnsi="Arial" w:cs="Arial"/>
          <w:color w:val="000000"/>
          <w:spacing w:val="-3"/>
          <w:sz w:val="24"/>
          <w:szCs w:val="24"/>
        </w:rPr>
        <w:t>Должанского</w:t>
      </w:r>
      <w:proofErr w:type="spellEnd"/>
      <w:r w:rsidRPr="00CD6989">
        <w:rPr>
          <w:rFonts w:ascii="Arial" w:hAnsi="Arial" w:cs="Arial"/>
          <w:color w:val="000000"/>
          <w:spacing w:val="-3"/>
          <w:sz w:val="24"/>
          <w:szCs w:val="24"/>
        </w:rPr>
        <w:t xml:space="preserve"> района»</w:t>
      </w:r>
      <w:r w:rsidRPr="00CD6989">
        <w:rPr>
          <w:rFonts w:ascii="Arial" w:eastAsia="Times New Roman" w:hAnsi="Arial" w:cs="Arial"/>
          <w:sz w:val="24"/>
          <w:szCs w:val="24"/>
        </w:rPr>
        <w:t xml:space="preserve"> на основании договоров с общеобразовательными организациями.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Совместно с центром занятости населения были организованы производственные отряды на базе БОУ «Должанская </w:t>
      </w:r>
      <w:proofErr w:type="spellStart"/>
      <w:r w:rsidRPr="00CD6989">
        <w:rPr>
          <w:rFonts w:ascii="Arial" w:hAnsi="Arial" w:cs="Arial"/>
          <w:sz w:val="24"/>
          <w:szCs w:val="24"/>
        </w:rPr>
        <w:t>сош</w:t>
      </w:r>
      <w:proofErr w:type="spellEnd"/>
      <w:r w:rsidRPr="00CD6989">
        <w:rPr>
          <w:rFonts w:ascii="Arial" w:hAnsi="Arial" w:cs="Arial"/>
          <w:sz w:val="24"/>
          <w:szCs w:val="24"/>
        </w:rPr>
        <w:t xml:space="preserve">» - 4 отряда (52 человека), </w:t>
      </w:r>
      <w:proofErr w:type="spellStart"/>
      <w:r w:rsidRPr="00CD6989">
        <w:rPr>
          <w:rFonts w:ascii="Arial" w:hAnsi="Arial" w:cs="Arial"/>
          <w:sz w:val="24"/>
          <w:szCs w:val="24"/>
        </w:rPr>
        <w:t>Кривцово</w:t>
      </w:r>
      <w:proofErr w:type="spellEnd"/>
      <w:r w:rsidRPr="00CD6989">
        <w:rPr>
          <w:rFonts w:ascii="Arial" w:hAnsi="Arial" w:cs="Arial"/>
          <w:sz w:val="24"/>
          <w:szCs w:val="24"/>
        </w:rPr>
        <w:t xml:space="preserve">-Плотский филиал БОУ «Никольская </w:t>
      </w:r>
      <w:proofErr w:type="spellStart"/>
      <w:r w:rsidRPr="00CD6989">
        <w:rPr>
          <w:rFonts w:ascii="Arial" w:hAnsi="Arial" w:cs="Arial"/>
          <w:sz w:val="24"/>
          <w:szCs w:val="24"/>
        </w:rPr>
        <w:t>сош</w:t>
      </w:r>
      <w:proofErr w:type="spellEnd"/>
      <w:r w:rsidRPr="00CD6989">
        <w:rPr>
          <w:rFonts w:ascii="Arial" w:hAnsi="Arial" w:cs="Arial"/>
          <w:sz w:val="24"/>
          <w:szCs w:val="24"/>
        </w:rPr>
        <w:t>» - 1 отряд (4 человека) и БОУ «К-</w:t>
      </w:r>
      <w:proofErr w:type="spellStart"/>
      <w:r w:rsidRPr="00CD6989">
        <w:rPr>
          <w:rFonts w:ascii="Arial" w:hAnsi="Arial" w:cs="Arial"/>
          <w:sz w:val="24"/>
          <w:szCs w:val="24"/>
        </w:rPr>
        <w:t>Демьяновская</w:t>
      </w:r>
      <w:proofErr w:type="spellEnd"/>
      <w:r w:rsidRPr="00CD69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989">
        <w:rPr>
          <w:rFonts w:ascii="Arial" w:hAnsi="Arial" w:cs="Arial"/>
          <w:sz w:val="24"/>
          <w:szCs w:val="24"/>
        </w:rPr>
        <w:t>сош</w:t>
      </w:r>
      <w:proofErr w:type="spellEnd"/>
      <w:r w:rsidRPr="00CD6989">
        <w:rPr>
          <w:rFonts w:ascii="Arial" w:hAnsi="Arial" w:cs="Arial"/>
          <w:sz w:val="24"/>
          <w:szCs w:val="24"/>
        </w:rPr>
        <w:t xml:space="preserve">» - 6 человек. 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eastAsia="Times New Roman" w:hAnsi="Arial" w:cs="Arial"/>
          <w:sz w:val="24"/>
          <w:szCs w:val="24"/>
        </w:rPr>
        <w:t xml:space="preserve">Участниками временного трудоустройства проводились работы по </w:t>
      </w:r>
      <w:r w:rsidRPr="00CD6989">
        <w:rPr>
          <w:rFonts w:ascii="Arial" w:hAnsi="Arial" w:cs="Arial"/>
          <w:sz w:val="24"/>
          <w:szCs w:val="24"/>
          <w:shd w:val="clear" w:color="auto" w:fill="FFFFFF"/>
        </w:rPr>
        <w:t xml:space="preserve">благоустройству улиц, озеленению и санитарной очисткой территорий, </w:t>
      </w:r>
      <w:r w:rsidRPr="00CD6989">
        <w:rPr>
          <w:rFonts w:ascii="Arial" w:hAnsi="Arial" w:cs="Arial"/>
          <w:sz w:val="24"/>
          <w:szCs w:val="24"/>
        </w:rPr>
        <w:t xml:space="preserve">обрезке «живой изгороди» на Бульваре Победы </w:t>
      </w:r>
      <w:proofErr w:type="gramStart"/>
      <w:r w:rsidRPr="00CD6989">
        <w:rPr>
          <w:rFonts w:ascii="Arial" w:hAnsi="Arial" w:cs="Arial"/>
          <w:sz w:val="24"/>
          <w:szCs w:val="24"/>
        </w:rPr>
        <w:t>и  улицах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п. Долгое, обрезка зеленых насаждений, благоустройству воинских захоронений, поливке цветов, уборке улиц и парка в п. Долгое.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>В первую очередь привлекались несовершеннолетие, состоящие на учете в КДН и ЗП, дети из неблагополучных семей и находящиеся в социально опасном положении.</w:t>
      </w:r>
    </w:p>
    <w:p w:rsidR="00CD6989" w:rsidRPr="00CD6989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В производственных бригадах в 2025 году было задействовано 62 подростка, из них: 4 несовершеннолетних состоящих на учете в КДН и ЗП, 1 несовершеннолетний находящийся в социально опасном положении, 18 детей из многодетных семей, 4 ребенка-сироты, 10 детей из малообеспеченных семей, 4 ребенка из неполных семей, 5детей из семей участников СВО.   </w:t>
      </w:r>
    </w:p>
    <w:p w:rsidR="00242C95" w:rsidRPr="00296286" w:rsidRDefault="00CD6989" w:rsidP="00CD69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989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Pr="00CD6989">
        <w:rPr>
          <w:rFonts w:ascii="Arial" w:hAnsi="Arial" w:cs="Arial"/>
          <w:sz w:val="24"/>
          <w:szCs w:val="24"/>
        </w:rPr>
        <w:t>подростков  групп</w:t>
      </w:r>
      <w:proofErr w:type="gramEnd"/>
      <w:r w:rsidRPr="00CD6989">
        <w:rPr>
          <w:rFonts w:ascii="Arial" w:hAnsi="Arial" w:cs="Arial"/>
          <w:sz w:val="24"/>
          <w:szCs w:val="24"/>
        </w:rPr>
        <w:t xml:space="preserve"> риска предусмотрены такие виды занятости  как экологические отряды, спортивные мероприятия, разъяснительные профилактические беседы, привлечение к общественно-полезному труду и пр. </w:t>
      </w:r>
    </w:p>
    <w:p w:rsidR="00242C95" w:rsidRPr="00296286" w:rsidRDefault="00242C95" w:rsidP="00242C9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286">
        <w:rPr>
          <w:rFonts w:ascii="Arial" w:hAnsi="Arial" w:cs="Arial"/>
          <w:sz w:val="24"/>
          <w:szCs w:val="24"/>
        </w:rPr>
        <w:t xml:space="preserve">Учреждениями системы профилактики района, представителями общественных </w:t>
      </w:r>
      <w:proofErr w:type="gramStart"/>
      <w:r w:rsidRPr="00296286">
        <w:rPr>
          <w:rFonts w:ascii="Arial" w:hAnsi="Arial" w:cs="Arial"/>
          <w:sz w:val="24"/>
          <w:szCs w:val="24"/>
        </w:rPr>
        <w:t>организаций  проведены</w:t>
      </w:r>
      <w:proofErr w:type="gramEnd"/>
      <w:r w:rsidRPr="00296286">
        <w:rPr>
          <w:rFonts w:ascii="Arial" w:hAnsi="Arial" w:cs="Arial"/>
          <w:sz w:val="24"/>
          <w:szCs w:val="24"/>
        </w:rPr>
        <w:t xml:space="preserve">  встречи, спортивные турниры и уроки правовой грамотности среди подростков. Все они направлены на профилактику подростковой преступности и </w:t>
      </w:r>
      <w:proofErr w:type="gramStart"/>
      <w:r w:rsidRPr="00296286">
        <w:rPr>
          <w:rFonts w:ascii="Arial" w:hAnsi="Arial" w:cs="Arial"/>
          <w:sz w:val="24"/>
          <w:szCs w:val="24"/>
        </w:rPr>
        <w:t>правонарушений,  среди</w:t>
      </w:r>
      <w:proofErr w:type="gramEnd"/>
      <w:r w:rsidRPr="00296286">
        <w:rPr>
          <w:rFonts w:ascii="Arial" w:hAnsi="Arial" w:cs="Arial"/>
          <w:sz w:val="24"/>
          <w:szCs w:val="24"/>
        </w:rPr>
        <w:t xml:space="preserve"> несовершеннолетних. </w:t>
      </w:r>
    </w:p>
    <w:p w:rsidR="00F5388E" w:rsidRDefault="00F5388E" w:rsidP="00F538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уменьшения числа правонарушений, совершаемых несовершеннолетними, </w:t>
      </w:r>
      <w:proofErr w:type="gramStart"/>
      <w:r>
        <w:rPr>
          <w:rFonts w:ascii="Arial" w:hAnsi="Arial" w:cs="Arial"/>
          <w:sz w:val="24"/>
          <w:szCs w:val="24"/>
        </w:rPr>
        <w:t>осуществлялся  учет</w:t>
      </w:r>
      <w:proofErr w:type="gramEnd"/>
      <w:r>
        <w:rPr>
          <w:rFonts w:ascii="Arial" w:hAnsi="Arial" w:cs="Arial"/>
          <w:sz w:val="24"/>
          <w:szCs w:val="24"/>
        </w:rPr>
        <w:t xml:space="preserve"> несовершеннолетних, состоящих на </w:t>
      </w:r>
      <w:proofErr w:type="spellStart"/>
      <w:r>
        <w:rPr>
          <w:rFonts w:ascii="Arial" w:hAnsi="Arial" w:cs="Arial"/>
          <w:sz w:val="24"/>
          <w:szCs w:val="24"/>
        </w:rPr>
        <w:t>внутришкольных</w:t>
      </w:r>
      <w:proofErr w:type="spellEnd"/>
      <w:r>
        <w:rPr>
          <w:rFonts w:ascii="Arial" w:hAnsi="Arial" w:cs="Arial"/>
          <w:sz w:val="24"/>
          <w:szCs w:val="24"/>
        </w:rPr>
        <w:t xml:space="preserve"> учетах, с этими детьми ведется индивидуальная профилактическая работа, также они активно вовлекались в спортивные и культурные мероприятия.  </w:t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Молодежь и подростки, несовершеннолетние группы «риска» активно вовлекаются в работу кружков, клубов по интересам, спортивных секций, созданных на базе образовательных организаций района, СДК, музеев, библиотек. </w:t>
      </w:r>
    </w:p>
    <w:p w:rsidR="00F5388E" w:rsidRDefault="00F5388E" w:rsidP="00F5388E">
      <w:pPr>
        <w:pStyle w:val="20"/>
        <w:shd w:val="clear" w:color="auto" w:fill="auto"/>
        <w:tabs>
          <w:tab w:val="left" w:pos="921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</w:t>
      </w:r>
      <w:r w:rsidR="00CA7E35">
        <w:rPr>
          <w:rFonts w:ascii="Arial" w:hAnsi="Arial" w:cs="Arial"/>
          <w:sz w:val="24"/>
          <w:szCs w:val="24"/>
        </w:rPr>
        <w:t>о, по данным проведенного в</w:t>
      </w:r>
      <w:r w:rsidR="00CD6989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году  мониторинга</w:t>
      </w:r>
      <w:proofErr w:type="gramEnd"/>
      <w:r>
        <w:rPr>
          <w:rFonts w:ascii="Arial" w:hAnsi="Arial" w:cs="Arial"/>
          <w:sz w:val="24"/>
          <w:szCs w:val="24"/>
        </w:rPr>
        <w:t xml:space="preserve"> несовершеннолетних, состоящих на </w:t>
      </w:r>
      <w:r w:rsidR="00CD6989">
        <w:rPr>
          <w:rFonts w:ascii="Arial" w:hAnsi="Arial" w:cs="Arial"/>
          <w:sz w:val="24"/>
          <w:szCs w:val="24"/>
        </w:rPr>
        <w:t>всех видах учета (</w:t>
      </w:r>
      <w:r w:rsidR="00CD6989" w:rsidRPr="00CD6989">
        <w:rPr>
          <w:rFonts w:ascii="Arial" w:hAnsi="Arial" w:cs="Arial"/>
          <w:sz w:val="24"/>
          <w:szCs w:val="24"/>
        </w:rPr>
        <w:t>84</w:t>
      </w:r>
      <w:r w:rsidR="00E94E69">
        <w:rPr>
          <w:rFonts w:ascii="Arial" w:hAnsi="Arial" w:cs="Arial"/>
          <w:sz w:val="24"/>
          <w:szCs w:val="24"/>
        </w:rPr>
        <w:t xml:space="preserve"> чел.), </w:t>
      </w:r>
      <w:r>
        <w:rPr>
          <w:rFonts w:ascii="Arial" w:hAnsi="Arial" w:cs="Arial"/>
          <w:sz w:val="24"/>
          <w:szCs w:val="24"/>
        </w:rPr>
        <w:t>занимающихся в кружках,  к</w:t>
      </w:r>
      <w:r w:rsidR="00296286">
        <w:rPr>
          <w:rFonts w:ascii="Arial" w:hAnsi="Arial" w:cs="Arial"/>
          <w:sz w:val="24"/>
          <w:szCs w:val="24"/>
        </w:rPr>
        <w:t xml:space="preserve">лубах и спортивных секциях -  </w:t>
      </w:r>
      <w:r w:rsidR="00CD6989">
        <w:rPr>
          <w:rFonts w:ascii="Arial" w:hAnsi="Arial" w:cs="Arial"/>
          <w:sz w:val="24"/>
          <w:szCs w:val="24"/>
        </w:rPr>
        <w:t>84</w:t>
      </w:r>
      <w:r w:rsidR="007F7521">
        <w:rPr>
          <w:rFonts w:ascii="Arial" w:hAnsi="Arial" w:cs="Arial"/>
          <w:sz w:val="24"/>
          <w:szCs w:val="24"/>
        </w:rPr>
        <w:t xml:space="preserve"> человека (100 </w:t>
      </w:r>
      <w:r w:rsidR="00E94E69" w:rsidRPr="00E94E69">
        <w:rPr>
          <w:rFonts w:ascii="Arial" w:hAnsi="Arial" w:cs="Arial"/>
          <w:sz w:val="24"/>
          <w:szCs w:val="24"/>
        </w:rPr>
        <w:t>%).</w:t>
      </w:r>
      <w:r w:rsidR="00E94E69" w:rsidRPr="000073CF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5388E" w:rsidRDefault="00F5388E" w:rsidP="00F538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Большая профилактическая работа проводится и с родителями. В школах района утверждены планы мероприятий для родителей по профилактике детского травматизма. В образовательных организациях имеются стенды с размещенной наглядной информацией  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о  недопущении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совершения преступлений в отношении детей. С родителями семей «группы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риска»  ведется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индивидуальная разъяснительная работа о недопущении грубого и жестокого обращения с детьми, о негативном влиянии сети Интернет на подростков.  </w:t>
      </w:r>
      <w:r>
        <w:rPr>
          <w:rFonts w:ascii="Arial" w:hAnsi="Arial" w:cs="Arial"/>
          <w:sz w:val="24"/>
          <w:szCs w:val="24"/>
        </w:rPr>
        <w:tab/>
      </w:r>
    </w:p>
    <w:p w:rsidR="00A7700F" w:rsidRPr="00A7700F" w:rsidRDefault="00F5388E" w:rsidP="00A7700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3" w:color="FFFFFF"/>
        </w:pBd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00F">
        <w:rPr>
          <w:rFonts w:ascii="Arial" w:hAnsi="Arial" w:cs="Arial"/>
          <w:sz w:val="24"/>
          <w:szCs w:val="24"/>
        </w:rPr>
        <w:t xml:space="preserve">   </w:t>
      </w:r>
      <w:r w:rsidR="00A7700F" w:rsidRPr="00A7700F">
        <w:rPr>
          <w:rFonts w:ascii="Arial" w:hAnsi="Arial" w:cs="Arial"/>
          <w:sz w:val="24"/>
          <w:szCs w:val="24"/>
        </w:rPr>
        <w:t xml:space="preserve">Анализ работы КДН и ЗП, органов системы профилактики безнадзорности и правонарушений </w:t>
      </w:r>
      <w:r w:rsidR="00D057B7">
        <w:rPr>
          <w:rFonts w:ascii="Arial" w:hAnsi="Arial" w:cs="Arial"/>
          <w:sz w:val="24"/>
          <w:szCs w:val="24"/>
        </w:rPr>
        <w:t>района,  проведенный</w:t>
      </w:r>
      <w:r w:rsidR="00A7700F" w:rsidRPr="00A7700F">
        <w:rPr>
          <w:rFonts w:ascii="Arial" w:hAnsi="Arial" w:cs="Arial"/>
          <w:sz w:val="24"/>
          <w:szCs w:val="24"/>
        </w:rPr>
        <w:t xml:space="preserve"> с учётом достигнутых результатов, можно прийти к выводу о том, что  поставленные перед комиссией задачи решаются, проводится систематическая профилактическая и просветительская работа, что позволило значительно снизить состояние подростковой преступности в районе, не допустить гибель несовершеннолетних в результате несчастного случая, не допустить употребления несовершеннолетними наркотических и психотропных веществ, снизить число детей, находящихся на персонифицированном учете. </w:t>
      </w:r>
    </w:p>
    <w:p w:rsidR="00A7700F" w:rsidRPr="00A7700F" w:rsidRDefault="00A7700F" w:rsidP="00A7700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3" w:color="FFFFFF"/>
        </w:pBd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00F">
        <w:rPr>
          <w:rFonts w:ascii="Arial" w:eastAsia="Times New Roman" w:hAnsi="Arial" w:cs="Arial"/>
          <w:bCs/>
          <w:sz w:val="24"/>
          <w:szCs w:val="24"/>
        </w:rPr>
        <w:t>Для повышения эффективности работы по профилактике безнадзорности и правонарушений несовершеннолетних, защиты их прав и законных интересов необходимо уделить больше внимания:</w:t>
      </w:r>
    </w:p>
    <w:p w:rsidR="00A7700F" w:rsidRPr="00A7700F" w:rsidRDefault="00A7700F" w:rsidP="00A7700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3" w:color="FFFFFF"/>
        </w:pBd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00F">
        <w:rPr>
          <w:rFonts w:ascii="Arial" w:eastAsia="Times New Roman" w:hAnsi="Arial" w:cs="Arial"/>
          <w:sz w:val="24"/>
          <w:szCs w:val="24"/>
        </w:rPr>
        <w:t>-организации межведомственного обмена информацией о несовершеннолетних и семьях, имеющих ранние признаки социального неблагополучия;</w:t>
      </w:r>
    </w:p>
    <w:p w:rsidR="00A7700F" w:rsidRPr="00A7700F" w:rsidRDefault="00A7700F" w:rsidP="00A7700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3" w:color="FFFFFF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700F">
        <w:rPr>
          <w:rFonts w:ascii="Arial" w:eastAsia="Times New Roman" w:hAnsi="Arial" w:cs="Arial"/>
          <w:sz w:val="24"/>
          <w:szCs w:val="24"/>
        </w:rPr>
        <w:t>-осуществлению комплексного анализа причин и условий детского и семейного неблагополучия.</w:t>
      </w:r>
    </w:p>
    <w:p w:rsidR="00A7700F" w:rsidRPr="00A7700F" w:rsidRDefault="00A7700F" w:rsidP="00A7700F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3" w:color="FFFFFF"/>
        </w:pBd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00F">
        <w:rPr>
          <w:rFonts w:ascii="Arial" w:hAnsi="Arial" w:cs="Arial"/>
          <w:sz w:val="24"/>
          <w:szCs w:val="24"/>
        </w:rPr>
        <w:t>-повышению качества межведомственной индивидуальной профилактической работы с несовершеннолетними и семьями, находящимися в социально опасном положении;</w:t>
      </w:r>
    </w:p>
    <w:p w:rsidR="00F5388E" w:rsidRDefault="00F5388E" w:rsidP="00F5388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093"/>
      </w:tblGrid>
      <w:tr w:rsidR="00CD6989" w:rsidTr="00CD6989">
        <w:tc>
          <w:tcPr>
            <w:tcW w:w="4644" w:type="dxa"/>
          </w:tcPr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6989">
              <w:rPr>
                <w:rFonts w:ascii="Arial" w:hAnsi="Arial" w:cs="Arial"/>
                <w:sz w:val="24"/>
                <w:szCs w:val="24"/>
              </w:rPr>
              <w:t>Председатель комиссии по делам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</w:p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989">
              <w:rPr>
                <w:rFonts w:ascii="Arial" w:hAnsi="Arial" w:cs="Arial"/>
                <w:sz w:val="24"/>
                <w:szCs w:val="24"/>
              </w:rPr>
              <w:t xml:space="preserve">несовершеннолетних и защите их прав             </w:t>
            </w:r>
          </w:p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989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CD6989">
              <w:rPr>
                <w:rFonts w:ascii="Arial" w:hAnsi="Arial" w:cs="Arial"/>
                <w:sz w:val="24"/>
                <w:szCs w:val="24"/>
              </w:rPr>
              <w:t>Должанского</w:t>
            </w:r>
            <w:proofErr w:type="spellEnd"/>
            <w:r w:rsidRPr="00CD6989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</w:tcPr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D6989" w:rsidRPr="00CD6989" w:rsidRDefault="00CD6989" w:rsidP="00CD6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D6989" w:rsidRPr="00CD6989" w:rsidRDefault="00CD6989" w:rsidP="00CD698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CD6989">
              <w:rPr>
                <w:rFonts w:ascii="Arial" w:hAnsi="Arial" w:cs="Arial"/>
                <w:sz w:val="24"/>
                <w:szCs w:val="24"/>
              </w:rPr>
              <w:t>В.А. Фирсов</w:t>
            </w:r>
          </w:p>
        </w:tc>
      </w:tr>
    </w:tbl>
    <w:p w:rsidR="00CD6989" w:rsidRDefault="00CD6989" w:rsidP="00CD6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989" w:rsidRDefault="00CD6989" w:rsidP="00CD6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EA8" w:rsidRPr="002F6EA8" w:rsidRDefault="002F6EA8" w:rsidP="002F6E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88E" w:rsidRDefault="00F5388E" w:rsidP="00F53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D94" w:rsidRDefault="003C3D94"/>
    <w:sectPr w:rsidR="003C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6B40"/>
    <w:multiLevelType w:val="hybridMultilevel"/>
    <w:tmpl w:val="5E788A4C"/>
    <w:lvl w:ilvl="0" w:tplc="1038829E">
      <w:start w:val="1"/>
      <w:numFmt w:val="decimal"/>
      <w:lvlText w:val="%1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22782C"/>
    <w:multiLevelType w:val="hybridMultilevel"/>
    <w:tmpl w:val="85F0E2AE"/>
    <w:lvl w:ilvl="0" w:tplc="6A2818EC">
      <w:start w:val="1"/>
      <w:numFmt w:val="decimal"/>
      <w:lvlText w:val="%1-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B"/>
    <w:rsid w:val="000C3CD0"/>
    <w:rsid w:val="00141D42"/>
    <w:rsid w:val="00175109"/>
    <w:rsid w:val="001935EB"/>
    <w:rsid w:val="001F3DA6"/>
    <w:rsid w:val="00242C95"/>
    <w:rsid w:val="00271C47"/>
    <w:rsid w:val="00296286"/>
    <w:rsid w:val="002E3F04"/>
    <w:rsid w:val="002F6EA8"/>
    <w:rsid w:val="00303647"/>
    <w:rsid w:val="003C3D94"/>
    <w:rsid w:val="003F2620"/>
    <w:rsid w:val="00441A35"/>
    <w:rsid w:val="004B4D15"/>
    <w:rsid w:val="004D2E4B"/>
    <w:rsid w:val="0059580E"/>
    <w:rsid w:val="005A5046"/>
    <w:rsid w:val="005E0A74"/>
    <w:rsid w:val="0064609E"/>
    <w:rsid w:val="006F6D52"/>
    <w:rsid w:val="007F3BAD"/>
    <w:rsid w:val="007F7521"/>
    <w:rsid w:val="008520F5"/>
    <w:rsid w:val="00894C9F"/>
    <w:rsid w:val="008B305B"/>
    <w:rsid w:val="008B3C13"/>
    <w:rsid w:val="00995185"/>
    <w:rsid w:val="00A0136E"/>
    <w:rsid w:val="00A7700F"/>
    <w:rsid w:val="00B93993"/>
    <w:rsid w:val="00BA2B63"/>
    <w:rsid w:val="00BB3B94"/>
    <w:rsid w:val="00BD4086"/>
    <w:rsid w:val="00C3727E"/>
    <w:rsid w:val="00C82532"/>
    <w:rsid w:val="00C863C9"/>
    <w:rsid w:val="00C94F7E"/>
    <w:rsid w:val="00CA6541"/>
    <w:rsid w:val="00CA7E35"/>
    <w:rsid w:val="00CC6E56"/>
    <w:rsid w:val="00CD6989"/>
    <w:rsid w:val="00D057B7"/>
    <w:rsid w:val="00D36325"/>
    <w:rsid w:val="00D651ED"/>
    <w:rsid w:val="00D665A6"/>
    <w:rsid w:val="00D74AA4"/>
    <w:rsid w:val="00DC6A8F"/>
    <w:rsid w:val="00E02A06"/>
    <w:rsid w:val="00E440DE"/>
    <w:rsid w:val="00E94E69"/>
    <w:rsid w:val="00EC3014"/>
    <w:rsid w:val="00F2318C"/>
    <w:rsid w:val="00F5388E"/>
    <w:rsid w:val="00FB3DA5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1BA"/>
  <w15:chartTrackingRefBased/>
  <w15:docId w15:val="{85380A6B-6C02-4B23-A549-ED1125D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53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53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388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538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88E"/>
    <w:pPr>
      <w:widowControl w:val="0"/>
      <w:shd w:val="clear" w:color="auto" w:fill="FFFFFF"/>
      <w:spacing w:after="420" w:line="274" w:lineRule="exact"/>
      <w:ind w:hanging="800"/>
    </w:pPr>
    <w:rPr>
      <w:rFonts w:ascii="Times New Roman" w:eastAsia="Times New Roman" w:hAnsi="Times New Roman" w:cs="Times New Roman"/>
      <w:lang w:eastAsia="en-US"/>
    </w:rPr>
  </w:style>
  <w:style w:type="character" w:customStyle="1" w:styleId="210pt">
    <w:name w:val="Основной текст (2) + 10 pt"/>
    <w:aliases w:val="Полужирный"/>
    <w:basedOn w:val="2"/>
    <w:rsid w:val="00F538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lk">
    <w:name w:val="blk"/>
    <w:basedOn w:val="a0"/>
    <w:rsid w:val="00F5388E"/>
  </w:style>
  <w:style w:type="table" w:styleId="a6">
    <w:name w:val="Table Grid"/>
    <w:basedOn w:val="a1"/>
    <w:uiPriority w:val="59"/>
    <w:rsid w:val="00F5388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semiHidden/>
    <w:unhideWhenUsed/>
    <w:rsid w:val="00F5388E"/>
    <w:rPr>
      <w:color w:val="0000FF"/>
      <w:u w:val="single"/>
    </w:rPr>
  </w:style>
  <w:style w:type="character" w:customStyle="1" w:styleId="210pt0">
    <w:name w:val="Основной текст (2) + 10 pt;Полужирный"/>
    <w:basedOn w:val="a0"/>
    <w:rsid w:val="00FD68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D6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4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B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1854/b3dde6a7ee3fb5131c7f3537d550a4850b757e5b/" TargetMode="External"/><Relationship Id="rId5" Type="http://schemas.openxmlformats.org/officeDocument/2006/relationships/hyperlink" Target="https://www.consultant.ru/document/cons_doc_LAW_451854/160da87db0e45c893db6d5ca2729ea637bb32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10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КДН</cp:lastModifiedBy>
  <cp:revision>29</cp:revision>
  <cp:lastPrinted>2026-01-29T11:55:00Z</cp:lastPrinted>
  <dcterms:created xsi:type="dcterms:W3CDTF">2022-01-17T14:05:00Z</dcterms:created>
  <dcterms:modified xsi:type="dcterms:W3CDTF">2026-01-29T12:03:00Z</dcterms:modified>
</cp:coreProperties>
</file>