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0" w:rsidRDefault="00A21C50" w:rsidP="00A21C50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pacing w:val="24"/>
          <w:sz w:val="24"/>
          <w:szCs w:val="24"/>
        </w:rPr>
        <w:drawing>
          <wp:inline distT="0" distB="0" distL="0" distR="0">
            <wp:extent cx="850900" cy="871855"/>
            <wp:effectExtent l="19050" t="0" r="6350" b="0"/>
            <wp:docPr id="1" name="Рисунок 1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b/>
          <w:spacing w:val="24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24"/>
          <w:sz w:val="28"/>
          <w:szCs w:val="28"/>
          <w:lang w:eastAsia="ar-SA"/>
        </w:rPr>
        <w:t>РОССИЙСКАЯ ФЕДЕРАЦИЯ</w:t>
      </w: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b/>
          <w:spacing w:val="24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24"/>
          <w:sz w:val="28"/>
          <w:szCs w:val="28"/>
          <w:lang w:eastAsia="ar-SA"/>
        </w:rPr>
        <w:t>ОРЛОВСКАЯ ОБЛАСТЬ</w:t>
      </w: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30"/>
          <w:sz w:val="28"/>
          <w:szCs w:val="28"/>
          <w:lang w:eastAsia="ar-SA"/>
        </w:rPr>
        <w:t>АДМИНИСТРАЦИЯ ДОЛЖАНСКОГО РАЙОНА</w:t>
      </w: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ar-SA"/>
        </w:rPr>
        <w:t>П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О С Т А Н О В Л Е Н И Е</w:t>
      </w:r>
    </w:p>
    <w:p w:rsidR="00A21C50" w:rsidRDefault="00A21C50" w:rsidP="00A21C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21C50" w:rsidRDefault="0085128E" w:rsidP="00A21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128E">
        <w:rPr>
          <w:rFonts w:ascii="Arial" w:eastAsia="Times New Roman" w:hAnsi="Arial" w:cs="Arial"/>
          <w:sz w:val="24"/>
          <w:szCs w:val="24"/>
          <w:u w:val="single"/>
          <w:lang w:eastAsia="ar-SA"/>
        </w:rPr>
        <w:t>07.09.2017 г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21C5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№_</w:t>
      </w:r>
      <w:r w:rsidRPr="0085128E">
        <w:rPr>
          <w:rFonts w:ascii="Arial" w:eastAsia="Times New Roman" w:hAnsi="Arial" w:cs="Arial"/>
          <w:sz w:val="24"/>
          <w:szCs w:val="24"/>
          <w:u w:val="single"/>
          <w:lang w:eastAsia="ar-SA"/>
        </w:rPr>
        <w:t>733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A21C50" w:rsidRDefault="00A21C50" w:rsidP="00A21C50">
      <w:pPr>
        <w:spacing w:after="0" w:line="240" w:lineRule="auto"/>
        <w:rPr>
          <w:rFonts w:ascii="Arial" w:eastAsia="Lucida Sans Unicode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. Долгое  </w:t>
      </w:r>
    </w:p>
    <w:p w:rsidR="00A21C50" w:rsidRDefault="00A21C50" w:rsidP="00A21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C50" w:rsidRDefault="00A21C50" w:rsidP="00A21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219" w:rsidRDefault="00A21C50" w:rsidP="008E3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8E3219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A21C50" w:rsidRDefault="008E3219" w:rsidP="008E3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«Организация временного трудоустройства несовершеннолетних граждан в возрасте от 14 до 18</w:t>
      </w:r>
      <w:r w:rsidR="00680597">
        <w:rPr>
          <w:rFonts w:ascii="Arial" w:hAnsi="Arial" w:cs="Arial"/>
          <w:sz w:val="24"/>
          <w:szCs w:val="24"/>
        </w:rPr>
        <w:t xml:space="preserve"> лет в свободное от учебы время</w:t>
      </w:r>
      <w:r>
        <w:rPr>
          <w:rFonts w:ascii="Arial" w:hAnsi="Arial" w:cs="Arial"/>
          <w:sz w:val="24"/>
          <w:szCs w:val="24"/>
        </w:rPr>
        <w:t xml:space="preserve"> </w:t>
      </w:r>
      <w:r w:rsidR="008A75A5">
        <w:rPr>
          <w:rFonts w:ascii="Arial" w:hAnsi="Arial" w:cs="Arial"/>
          <w:sz w:val="24"/>
          <w:szCs w:val="24"/>
        </w:rPr>
        <w:t>на 2018-2022</w:t>
      </w:r>
      <w:r w:rsidR="00A02B4C">
        <w:rPr>
          <w:rFonts w:ascii="Arial" w:hAnsi="Arial" w:cs="Arial"/>
          <w:sz w:val="24"/>
          <w:szCs w:val="24"/>
        </w:rPr>
        <w:t xml:space="preserve"> годы</w:t>
      </w:r>
      <w:r w:rsidR="00680597">
        <w:rPr>
          <w:rFonts w:ascii="Arial" w:hAnsi="Arial" w:cs="Arial"/>
          <w:sz w:val="24"/>
          <w:szCs w:val="24"/>
        </w:rPr>
        <w:t>»</w:t>
      </w:r>
    </w:p>
    <w:p w:rsidR="00A21C50" w:rsidRDefault="00A21C50" w:rsidP="00A21C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1C50" w:rsidRPr="00B64E2A" w:rsidRDefault="00565A7E" w:rsidP="00565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E2A">
        <w:rPr>
          <w:rFonts w:ascii="Arial" w:hAnsi="Arial" w:cs="Arial"/>
          <w:sz w:val="24"/>
          <w:szCs w:val="24"/>
        </w:rPr>
        <w:t xml:space="preserve">В целях   организации  временного трудоустройства и занятости подростков </w:t>
      </w:r>
      <w:r w:rsidR="00D61E1E">
        <w:rPr>
          <w:rFonts w:ascii="Arial" w:hAnsi="Arial" w:cs="Arial"/>
          <w:sz w:val="24"/>
          <w:szCs w:val="24"/>
        </w:rPr>
        <w:t xml:space="preserve">     </w:t>
      </w:r>
      <w:r w:rsidRPr="00B64E2A">
        <w:rPr>
          <w:rFonts w:ascii="Arial" w:hAnsi="Arial" w:cs="Arial"/>
          <w:sz w:val="24"/>
          <w:szCs w:val="24"/>
        </w:rPr>
        <w:t>и молодежи в канику</w:t>
      </w:r>
      <w:r w:rsidR="00D61E1E">
        <w:rPr>
          <w:rFonts w:ascii="Arial" w:hAnsi="Arial" w:cs="Arial"/>
          <w:sz w:val="24"/>
          <w:szCs w:val="24"/>
        </w:rPr>
        <w:t xml:space="preserve">лярные периоды, профилактики </w:t>
      </w:r>
      <w:r w:rsidRPr="00B64E2A">
        <w:rPr>
          <w:rFonts w:ascii="Arial" w:hAnsi="Arial" w:cs="Arial"/>
          <w:sz w:val="24"/>
          <w:szCs w:val="24"/>
        </w:rPr>
        <w:t>безнадзорности</w:t>
      </w:r>
      <w:r w:rsidR="00D61E1E">
        <w:rPr>
          <w:rFonts w:ascii="Arial" w:hAnsi="Arial" w:cs="Arial"/>
          <w:sz w:val="24"/>
          <w:szCs w:val="24"/>
        </w:rPr>
        <w:t xml:space="preserve">                             </w:t>
      </w:r>
      <w:r w:rsidRPr="00B64E2A">
        <w:rPr>
          <w:rFonts w:ascii="Arial" w:hAnsi="Arial" w:cs="Arial"/>
          <w:sz w:val="24"/>
          <w:szCs w:val="24"/>
        </w:rPr>
        <w:t xml:space="preserve">  и правонарушений  среди несовершеннолетних граждан,</w:t>
      </w:r>
    </w:p>
    <w:p w:rsidR="00A21C50" w:rsidRDefault="00A21C50" w:rsidP="00565A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A21C50" w:rsidRDefault="00A21C50" w:rsidP="00A21C50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21C50" w:rsidRDefault="00A21C50" w:rsidP="00B64E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8E3219">
        <w:rPr>
          <w:rFonts w:ascii="Arial" w:hAnsi="Arial" w:cs="Arial"/>
          <w:sz w:val="24"/>
          <w:szCs w:val="24"/>
        </w:rPr>
        <w:t xml:space="preserve"> муниципальную программу «Организация временного трудоустройства несовершеннолетних граждан в возрасте от 14 до 18 лет</w:t>
      </w:r>
      <w:r w:rsidR="00D61E1E">
        <w:rPr>
          <w:rFonts w:ascii="Arial" w:hAnsi="Arial" w:cs="Arial"/>
          <w:sz w:val="24"/>
          <w:szCs w:val="24"/>
        </w:rPr>
        <w:t xml:space="preserve">                 </w:t>
      </w:r>
      <w:r w:rsidR="00680597">
        <w:rPr>
          <w:rFonts w:ascii="Arial" w:hAnsi="Arial" w:cs="Arial"/>
          <w:sz w:val="24"/>
          <w:szCs w:val="24"/>
        </w:rPr>
        <w:t xml:space="preserve"> в свободное от учебы время</w:t>
      </w:r>
      <w:r w:rsidR="008A75A5">
        <w:rPr>
          <w:rFonts w:ascii="Arial" w:hAnsi="Arial" w:cs="Arial"/>
          <w:sz w:val="24"/>
          <w:szCs w:val="24"/>
        </w:rPr>
        <w:t xml:space="preserve"> на 2018-2022</w:t>
      </w:r>
      <w:r w:rsidR="00A02B4C">
        <w:rPr>
          <w:rFonts w:ascii="Arial" w:hAnsi="Arial" w:cs="Arial"/>
          <w:sz w:val="24"/>
          <w:szCs w:val="24"/>
        </w:rPr>
        <w:t xml:space="preserve"> годы</w:t>
      </w:r>
      <w:r w:rsidR="0068059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(приложение 1).</w:t>
      </w:r>
    </w:p>
    <w:p w:rsidR="00A21C50" w:rsidRDefault="008E3219" w:rsidP="00B64E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Финансовому отделу администрации района (И.П. </w:t>
      </w:r>
      <w:proofErr w:type="spellStart"/>
      <w:r>
        <w:rPr>
          <w:rFonts w:ascii="Arial" w:hAnsi="Arial" w:cs="Arial"/>
          <w:sz w:val="24"/>
          <w:szCs w:val="24"/>
        </w:rPr>
        <w:t>Чеботкова</w:t>
      </w:r>
      <w:proofErr w:type="spellEnd"/>
      <w:r>
        <w:rPr>
          <w:rFonts w:ascii="Arial" w:hAnsi="Arial" w:cs="Arial"/>
          <w:sz w:val="24"/>
          <w:szCs w:val="24"/>
        </w:rPr>
        <w:t>) при подготовке проекта районного бюджета на соответствующие годы предусмотреть необходимое финансирование для реализации муниципальной программы «Организация временного трудоустройства несовершеннолетних граждан в возрасте от 14 до 18 лет в свободное от уче</w:t>
      </w:r>
      <w:r w:rsidR="00680597">
        <w:rPr>
          <w:rFonts w:ascii="Arial" w:hAnsi="Arial" w:cs="Arial"/>
          <w:sz w:val="24"/>
          <w:szCs w:val="24"/>
        </w:rPr>
        <w:t>бы время</w:t>
      </w:r>
      <w:r w:rsidR="008A75A5">
        <w:rPr>
          <w:rFonts w:ascii="Arial" w:hAnsi="Arial" w:cs="Arial"/>
          <w:sz w:val="24"/>
          <w:szCs w:val="24"/>
        </w:rPr>
        <w:t xml:space="preserve"> на 2018-2022</w:t>
      </w:r>
      <w:r w:rsidR="00A02B4C">
        <w:rPr>
          <w:rFonts w:ascii="Arial" w:hAnsi="Arial" w:cs="Arial"/>
          <w:sz w:val="24"/>
          <w:szCs w:val="24"/>
        </w:rPr>
        <w:t xml:space="preserve"> годы</w:t>
      </w:r>
      <w:r w:rsidR="00680597">
        <w:rPr>
          <w:rFonts w:ascii="Arial" w:hAnsi="Arial" w:cs="Arial"/>
          <w:sz w:val="24"/>
          <w:szCs w:val="24"/>
        </w:rPr>
        <w:t>»</w:t>
      </w:r>
      <w:r w:rsidR="000B06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7122" w:rsidRPr="00297122" w:rsidRDefault="00297122" w:rsidP="0029712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Отделу организационно-правовой, кадровой работы и делопроизводства администрации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(М.М</w:t>
      </w:r>
      <w:r w:rsidRPr="008F730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730A">
        <w:rPr>
          <w:rFonts w:ascii="Arial" w:hAnsi="Arial" w:cs="Arial"/>
          <w:sz w:val="24"/>
          <w:szCs w:val="24"/>
        </w:rPr>
        <w:t>Чеботкова</w:t>
      </w:r>
      <w:proofErr w:type="spellEnd"/>
      <w:r w:rsidRPr="008F730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в установленном порядке и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 </w:t>
      </w:r>
    </w:p>
    <w:p w:rsidR="00A21C50" w:rsidRDefault="00B26F7A" w:rsidP="00A21C50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21C5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21C50">
        <w:rPr>
          <w:rFonts w:ascii="Arial" w:eastAsia="Arial CYR" w:hAnsi="Arial" w:cs="Arial"/>
          <w:sz w:val="24"/>
          <w:szCs w:val="24"/>
        </w:rPr>
        <w:t>Контроль  за</w:t>
      </w:r>
      <w:proofErr w:type="gramEnd"/>
      <w:r w:rsidR="00A21C50">
        <w:rPr>
          <w:rFonts w:ascii="Arial" w:eastAsia="Arial CYR" w:hAnsi="Arial" w:cs="Arial"/>
          <w:sz w:val="24"/>
          <w:szCs w:val="24"/>
        </w:rPr>
        <w:t xml:space="preserve">  исполнением    настоящего  постановления </w:t>
      </w:r>
      <w:r w:rsidR="00297122">
        <w:rPr>
          <w:rFonts w:ascii="Arial" w:eastAsia="Arial CYR" w:hAnsi="Arial" w:cs="Arial"/>
          <w:sz w:val="24"/>
          <w:szCs w:val="24"/>
        </w:rPr>
        <w:t>оставляю за собой</w:t>
      </w:r>
      <w:r w:rsidR="00A21C50">
        <w:rPr>
          <w:rFonts w:ascii="Arial" w:eastAsia="Arial CYR" w:hAnsi="Arial" w:cs="Arial"/>
          <w:sz w:val="24"/>
          <w:szCs w:val="24"/>
        </w:rPr>
        <w:t>.</w:t>
      </w:r>
    </w:p>
    <w:p w:rsidR="00A21C50" w:rsidRDefault="00A21C50" w:rsidP="00A21C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C50" w:rsidRDefault="00A21C50" w:rsidP="00A21C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1E1E" w:rsidRDefault="00D61E1E" w:rsidP="00A21C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C50" w:rsidRDefault="00A21C50" w:rsidP="00A21C5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A75A5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района                                                        </w:t>
      </w:r>
      <w:r w:rsidR="008E3219">
        <w:rPr>
          <w:rFonts w:ascii="Arial" w:hAnsi="Arial" w:cs="Arial"/>
          <w:sz w:val="24"/>
          <w:szCs w:val="24"/>
        </w:rPr>
        <w:t xml:space="preserve">   </w:t>
      </w:r>
      <w:r w:rsidR="008A75A5">
        <w:rPr>
          <w:rFonts w:ascii="Arial" w:hAnsi="Arial" w:cs="Arial"/>
          <w:sz w:val="24"/>
          <w:szCs w:val="24"/>
        </w:rPr>
        <w:t xml:space="preserve">        Б. Н. Макашов</w:t>
      </w:r>
    </w:p>
    <w:p w:rsidR="00183590" w:rsidRDefault="00183590"/>
    <w:p w:rsidR="00044515" w:rsidRDefault="00044515"/>
    <w:p w:rsidR="00044515" w:rsidRDefault="00044515"/>
    <w:p w:rsidR="00044515" w:rsidRDefault="00044515"/>
    <w:p w:rsidR="00D61E1E" w:rsidRDefault="00D61E1E"/>
    <w:p w:rsidR="00297122" w:rsidRDefault="00297122"/>
    <w:p w:rsidR="008E3219" w:rsidRDefault="008E3219" w:rsidP="008E3219">
      <w:pPr>
        <w:pStyle w:val="a3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E3219" w:rsidRDefault="008E3219" w:rsidP="008E32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3219" w:rsidRDefault="008E3219" w:rsidP="008E3219">
      <w:pPr>
        <w:pStyle w:val="a3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8E3219" w:rsidRDefault="00297122" w:rsidP="008E32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от___________2017</w:t>
      </w:r>
      <w:r w:rsidR="008E3219">
        <w:rPr>
          <w:rFonts w:ascii="Arial" w:hAnsi="Arial" w:cs="Arial"/>
          <w:sz w:val="24"/>
          <w:szCs w:val="24"/>
        </w:rPr>
        <w:t xml:space="preserve"> г № _______</w:t>
      </w:r>
    </w:p>
    <w:p w:rsidR="00044515" w:rsidRDefault="00044515" w:rsidP="008E3219">
      <w:pPr>
        <w:jc w:val="right"/>
      </w:pPr>
    </w:p>
    <w:p w:rsidR="000B0683" w:rsidRDefault="000B0683" w:rsidP="008E3219">
      <w:pPr>
        <w:jc w:val="right"/>
      </w:pPr>
    </w:p>
    <w:p w:rsidR="000B0683" w:rsidRDefault="000B0683" w:rsidP="008E3219">
      <w:pPr>
        <w:jc w:val="right"/>
      </w:pPr>
    </w:p>
    <w:p w:rsidR="000B0683" w:rsidRDefault="000B0683" w:rsidP="008E3219">
      <w:pPr>
        <w:jc w:val="right"/>
      </w:pPr>
    </w:p>
    <w:p w:rsidR="000B0683" w:rsidRDefault="000B0683" w:rsidP="008E3219">
      <w:pPr>
        <w:jc w:val="right"/>
      </w:pPr>
    </w:p>
    <w:p w:rsidR="000B0683" w:rsidRPr="000B0683" w:rsidRDefault="000B0683" w:rsidP="008E3219">
      <w:pPr>
        <w:jc w:val="right"/>
        <w:rPr>
          <w:rFonts w:ascii="Arial" w:hAnsi="Arial" w:cs="Arial"/>
          <w:sz w:val="28"/>
          <w:szCs w:val="28"/>
        </w:rPr>
      </w:pPr>
    </w:p>
    <w:p w:rsidR="000B0683" w:rsidRPr="0023427F" w:rsidRDefault="000B0683" w:rsidP="000B06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427F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B64E2A" w:rsidRPr="0023427F" w:rsidRDefault="000B0683" w:rsidP="000B06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427F">
        <w:rPr>
          <w:rFonts w:ascii="Arial" w:hAnsi="Arial" w:cs="Arial"/>
          <w:b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учебы время</w:t>
      </w:r>
      <w:r w:rsidR="00A02B4C" w:rsidRPr="0023427F">
        <w:rPr>
          <w:rFonts w:ascii="Arial" w:hAnsi="Arial" w:cs="Arial"/>
          <w:b/>
          <w:sz w:val="28"/>
          <w:szCs w:val="28"/>
        </w:rPr>
        <w:t xml:space="preserve"> </w:t>
      </w:r>
    </w:p>
    <w:p w:rsidR="000B0683" w:rsidRPr="0023427F" w:rsidRDefault="00297122" w:rsidP="000B06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427F">
        <w:rPr>
          <w:rFonts w:ascii="Arial" w:hAnsi="Arial" w:cs="Arial"/>
          <w:b/>
          <w:sz w:val="28"/>
          <w:szCs w:val="28"/>
        </w:rPr>
        <w:t>на 2018-2022</w:t>
      </w:r>
      <w:r w:rsidR="00A02B4C" w:rsidRPr="0023427F">
        <w:rPr>
          <w:rFonts w:ascii="Arial" w:hAnsi="Arial" w:cs="Arial"/>
          <w:b/>
          <w:sz w:val="28"/>
          <w:szCs w:val="28"/>
        </w:rPr>
        <w:t xml:space="preserve"> годы</w:t>
      </w:r>
      <w:r w:rsidR="00680597" w:rsidRPr="0023427F">
        <w:rPr>
          <w:rFonts w:ascii="Arial" w:hAnsi="Arial" w:cs="Arial"/>
          <w:b/>
          <w:sz w:val="28"/>
          <w:szCs w:val="28"/>
        </w:rPr>
        <w:t>»</w:t>
      </w:r>
    </w:p>
    <w:p w:rsidR="000B0683" w:rsidRDefault="000B0683" w:rsidP="000B0683">
      <w:pPr>
        <w:jc w:val="center"/>
      </w:pPr>
    </w:p>
    <w:p w:rsidR="000B0683" w:rsidRDefault="000B0683" w:rsidP="008E3219">
      <w:pPr>
        <w:jc w:val="right"/>
      </w:pPr>
    </w:p>
    <w:p w:rsidR="000B0683" w:rsidRDefault="000B0683" w:rsidP="008E3219">
      <w:pPr>
        <w:jc w:val="right"/>
      </w:pPr>
    </w:p>
    <w:p w:rsidR="000B0683" w:rsidRDefault="000B0683" w:rsidP="008E3219">
      <w:pPr>
        <w:jc w:val="right"/>
      </w:pPr>
    </w:p>
    <w:p w:rsidR="00302231" w:rsidRDefault="00302231" w:rsidP="00302231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6"/>
      </w:tblGrid>
      <w:tr w:rsidR="00406DB8" w:rsidTr="00302231">
        <w:tc>
          <w:tcPr>
            <w:tcW w:w="4855" w:type="dxa"/>
          </w:tcPr>
          <w:p w:rsidR="00406DB8" w:rsidRPr="0082711B" w:rsidRDefault="00406DB8" w:rsidP="00406DB8">
            <w:pPr>
              <w:rPr>
                <w:rFonts w:ascii="Arial" w:hAnsi="Arial" w:cs="Arial"/>
                <w:sz w:val="24"/>
                <w:szCs w:val="24"/>
              </w:rPr>
            </w:pPr>
            <w:r w:rsidRPr="0082711B">
              <w:rPr>
                <w:rFonts w:ascii="Arial" w:hAnsi="Arial" w:cs="Arial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856" w:type="dxa"/>
          </w:tcPr>
          <w:p w:rsidR="00406DB8" w:rsidRDefault="00406DB8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11B">
              <w:rPr>
                <w:rFonts w:ascii="Arial" w:hAnsi="Arial" w:cs="Arial"/>
                <w:sz w:val="24"/>
                <w:szCs w:val="24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82711B">
              <w:rPr>
                <w:rFonts w:ascii="Arial" w:hAnsi="Arial" w:cs="Arial"/>
                <w:sz w:val="24"/>
                <w:szCs w:val="24"/>
              </w:rPr>
              <w:t>Должанского</w:t>
            </w:r>
            <w:proofErr w:type="spellEnd"/>
            <w:r w:rsidRPr="0082711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02231" w:rsidRPr="0082711B" w:rsidRDefault="00302231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8" w:rsidTr="00302231">
        <w:tc>
          <w:tcPr>
            <w:tcW w:w="4855" w:type="dxa"/>
          </w:tcPr>
          <w:p w:rsidR="00406DB8" w:rsidRDefault="00406DB8" w:rsidP="00406DB8">
            <w:pPr>
              <w:rPr>
                <w:rFonts w:ascii="Arial" w:hAnsi="Arial" w:cs="Arial"/>
                <w:sz w:val="24"/>
                <w:szCs w:val="24"/>
              </w:rPr>
            </w:pPr>
            <w:r w:rsidRPr="0082711B">
              <w:rPr>
                <w:rFonts w:ascii="Arial" w:hAnsi="Arial" w:cs="Arial"/>
                <w:sz w:val="24"/>
                <w:szCs w:val="24"/>
              </w:rPr>
              <w:t>Дата составления проекта муниципальной программы:</w:t>
            </w:r>
          </w:p>
          <w:p w:rsidR="00302231" w:rsidRPr="0082711B" w:rsidRDefault="00302231" w:rsidP="00406D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</w:tcPr>
          <w:p w:rsidR="00406DB8" w:rsidRPr="0082711B" w:rsidRDefault="006F1F9C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406DB8" w:rsidRPr="0082711B">
              <w:rPr>
                <w:rFonts w:ascii="Arial" w:hAnsi="Arial" w:cs="Arial"/>
                <w:sz w:val="24"/>
                <w:szCs w:val="24"/>
              </w:rPr>
              <w:t>.</w:t>
            </w:r>
            <w:r w:rsidR="00406DB8" w:rsidRPr="0082711B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  <w:r w:rsidR="00406DB8" w:rsidRPr="0082711B">
              <w:rPr>
                <w:rFonts w:ascii="Arial" w:hAnsi="Arial" w:cs="Arial"/>
                <w:sz w:val="24"/>
                <w:szCs w:val="24"/>
              </w:rPr>
              <w:t>.</w:t>
            </w:r>
            <w:r w:rsidR="00406DB8" w:rsidRPr="0082711B">
              <w:rPr>
                <w:rFonts w:ascii="Arial" w:hAnsi="Arial" w:cs="Arial"/>
                <w:sz w:val="24"/>
                <w:szCs w:val="24"/>
                <w:lang w:val="en-US"/>
              </w:rPr>
              <w:t xml:space="preserve">2017 </w:t>
            </w:r>
            <w:r w:rsidR="00406DB8" w:rsidRPr="0082711B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406DB8" w:rsidTr="00302231">
        <w:tc>
          <w:tcPr>
            <w:tcW w:w="4855" w:type="dxa"/>
          </w:tcPr>
          <w:p w:rsidR="00406DB8" w:rsidRPr="0082711B" w:rsidRDefault="00406DB8" w:rsidP="00406DB8">
            <w:pPr>
              <w:rPr>
                <w:rFonts w:ascii="Arial" w:hAnsi="Arial" w:cs="Arial"/>
                <w:sz w:val="24"/>
                <w:szCs w:val="24"/>
              </w:rPr>
            </w:pPr>
            <w:r w:rsidRPr="0082711B">
              <w:rPr>
                <w:rFonts w:ascii="Arial" w:hAnsi="Arial" w:cs="Arial"/>
                <w:sz w:val="24"/>
                <w:szCs w:val="24"/>
              </w:rPr>
              <w:t>Должность, Ф.И.О., номер телефона, электронный адрес непосредственного исполнителя:</w:t>
            </w:r>
          </w:p>
        </w:tc>
        <w:tc>
          <w:tcPr>
            <w:tcW w:w="4856" w:type="dxa"/>
          </w:tcPr>
          <w:p w:rsidR="00406DB8" w:rsidRPr="0082711B" w:rsidRDefault="00406DB8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11B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302231">
              <w:rPr>
                <w:rFonts w:ascii="Arial" w:hAnsi="Arial" w:cs="Arial"/>
                <w:sz w:val="24"/>
                <w:szCs w:val="24"/>
              </w:rPr>
              <w:t xml:space="preserve"> отдела образования, молодежной политики, физической культуры и спорта</w:t>
            </w:r>
            <w:r w:rsidRPr="0082711B">
              <w:rPr>
                <w:rFonts w:ascii="Arial" w:hAnsi="Arial" w:cs="Arial"/>
                <w:sz w:val="24"/>
                <w:szCs w:val="24"/>
              </w:rPr>
              <w:t xml:space="preserve"> - ответственный секретарь комиссии по делам несовершеннолетних и защите их прав администрации </w:t>
            </w:r>
            <w:proofErr w:type="spellStart"/>
            <w:r w:rsidRPr="0082711B">
              <w:rPr>
                <w:rFonts w:ascii="Arial" w:hAnsi="Arial" w:cs="Arial"/>
                <w:sz w:val="24"/>
                <w:szCs w:val="24"/>
              </w:rPr>
              <w:t>Должанского</w:t>
            </w:r>
            <w:proofErr w:type="spellEnd"/>
            <w:r w:rsidRPr="0082711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30223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2711B">
              <w:rPr>
                <w:rFonts w:ascii="Arial" w:hAnsi="Arial" w:cs="Arial"/>
                <w:sz w:val="24"/>
                <w:szCs w:val="24"/>
              </w:rPr>
              <w:t xml:space="preserve">Е.Л. </w:t>
            </w:r>
            <w:proofErr w:type="spellStart"/>
            <w:r w:rsidRPr="0082711B">
              <w:rPr>
                <w:rFonts w:ascii="Arial" w:hAnsi="Arial" w:cs="Arial"/>
                <w:sz w:val="24"/>
                <w:szCs w:val="24"/>
              </w:rPr>
              <w:t>Шебанова</w:t>
            </w:r>
            <w:proofErr w:type="spellEnd"/>
            <w:r w:rsidRPr="008271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6DB8" w:rsidRPr="0082711B" w:rsidRDefault="00406DB8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11B">
              <w:rPr>
                <w:rFonts w:ascii="Arial" w:hAnsi="Arial" w:cs="Arial"/>
                <w:sz w:val="24"/>
                <w:szCs w:val="24"/>
              </w:rPr>
              <w:t>8(48672)2-13-85</w:t>
            </w:r>
          </w:p>
          <w:p w:rsidR="00406DB8" w:rsidRDefault="00EA3FFC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02231" w:rsidRPr="00EA60C4">
                <w:rPr>
                  <w:rStyle w:val="af3"/>
                  <w:rFonts w:ascii="Arial" w:hAnsi="Arial" w:cs="Arial"/>
                  <w:sz w:val="24"/>
                  <w:szCs w:val="24"/>
                  <w:lang w:val="en-US"/>
                </w:rPr>
                <w:t>dolgrono</w:t>
              </w:r>
              <w:r w:rsidR="00302231" w:rsidRPr="00EA60C4">
                <w:rPr>
                  <w:rStyle w:val="af3"/>
                  <w:rFonts w:ascii="Arial" w:hAnsi="Arial" w:cs="Arial"/>
                  <w:sz w:val="24"/>
                  <w:szCs w:val="24"/>
                </w:rPr>
                <w:t>@</w:t>
              </w:r>
              <w:r w:rsidR="00302231" w:rsidRPr="00EA60C4">
                <w:rPr>
                  <w:rStyle w:val="af3"/>
                  <w:rFonts w:ascii="Arial" w:hAnsi="Arial" w:cs="Arial"/>
                  <w:sz w:val="24"/>
                  <w:szCs w:val="24"/>
                  <w:lang w:val="en-US"/>
                </w:rPr>
                <w:t>rambler</w:t>
              </w:r>
              <w:r w:rsidR="00302231" w:rsidRPr="00EA60C4">
                <w:rPr>
                  <w:rStyle w:val="af3"/>
                  <w:rFonts w:ascii="Arial" w:hAnsi="Arial" w:cs="Arial"/>
                  <w:sz w:val="24"/>
                  <w:szCs w:val="24"/>
                </w:rPr>
                <w:t>.</w:t>
              </w:r>
              <w:r w:rsidR="00302231" w:rsidRPr="00EA60C4">
                <w:rPr>
                  <w:rStyle w:val="af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302231" w:rsidRPr="00302231" w:rsidRDefault="00302231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DB8" w:rsidTr="00302231">
        <w:tc>
          <w:tcPr>
            <w:tcW w:w="4855" w:type="dxa"/>
          </w:tcPr>
          <w:p w:rsidR="00406DB8" w:rsidRPr="0082711B" w:rsidRDefault="00302231" w:rsidP="00302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образования, молодежной политики, физической культуры и спорта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Должанского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4856" w:type="dxa"/>
          </w:tcPr>
          <w:p w:rsidR="00406DB8" w:rsidRDefault="00406DB8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231" w:rsidRDefault="00302231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231" w:rsidRDefault="00302231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231" w:rsidRPr="0082711B" w:rsidRDefault="00302231" w:rsidP="0040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 С.И.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Куткова</w:t>
            </w:r>
            <w:proofErr w:type="spellEnd"/>
          </w:p>
        </w:tc>
      </w:tr>
    </w:tbl>
    <w:p w:rsidR="00406DB8" w:rsidRDefault="00406DB8" w:rsidP="00302231">
      <w:pPr>
        <w:shd w:val="clear" w:color="auto" w:fill="FFFFFF"/>
        <w:spacing w:after="0" w:line="240" w:lineRule="auto"/>
        <w:ind w:right="19"/>
        <w:rPr>
          <w:rFonts w:ascii="Arial" w:hAnsi="Arial" w:cs="Arial"/>
          <w:sz w:val="24"/>
          <w:szCs w:val="24"/>
        </w:rPr>
      </w:pPr>
    </w:p>
    <w:p w:rsidR="00406DB8" w:rsidRDefault="00406DB8" w:rsidP="00CB2D5E">
      <w:pPr>
        <w:shd w:val="clear" w:color="auto" w:fill="FFFFFF"/>
        <w:spacing w:after="0" w:line="240" w:lineRule="auto"/>
        <w:ind w:right="19" w:firstLine="567"/>
        <w:jc w:val="center"/>
        <w:rPr>
          <w:rFonts w:ascii="Arial" w:hAnsi="Arial" w:cs="Arial"/>
          <w:sz w:val="24"/>
          <w:szCs w:val="24"/>
        </w:rPr>
      </w:pPr>
    </w:p>
    <w:p w:rsidR="00B67893" w:rsidRDefault="00B67893" w:rsidP="00CB2D5E">
      <w:pPr>
        <w:shd w:val="clear" w:color="auto" w:fill="FFFFFF"/>
        <w:spacing w:after="0" w:line="240" w:lineRule="auto"/>
        <w:ind w:right="19" w:firstLine="567"/>
        <w:jc w:val="center"/>
        <w:rPr>
          <w:rFonts w:ascii="Arial" w:hAnsi="Arial" w:cs="Arial"/>
          <w:sz w:val="24"/>
          <w:szCs w:val="24"/>
        </w:rPr>
      </w:pPr>
    </w:p>
    <w:p w:rsidR="00B67893" w:rsidRDefault="00B67893" w:rsidP="00CB2D5E">
      <w:pPr>
        <w:shd w:val="clear" w:color="auto" w:fill="FFFFFF"/>
        <w:spacing w:after="0" w:line="240" w:lineRule="auto"/>
        <w:ind w:right="19" w:firstLine="567"/>
        <w:jc w:val="center"/>
        <w:rPr>
          <w:rFonts w:ascii="Arial" w:hAnsi="Arial" w:cs="Arial"/>
          <w:sz w:val="24"/>
          <w:szCs w:val="24"/>
        </w:rPr>
      </w:pPr>
    </w:p>
    <w:p w:rsidR="007A3BE1" w:rsidRPr="00A02B4C" w:rsidRDefault="00044515" w:rsidP="00B67893">
      <w:pPr>
        <w:shd w:val="clear" w:color="auto" w:fill="FFFFFF"/>
        <w:spacing w:after="0" w:line="240" w:lineRule="auto"/>
        <w:ind w:right="19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02B4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lastRenderedPageBreak/>
        <w:t>ПАСПОРТ</w:t>
      </w:r>
    </w:p>
    <w:p w:rsidR="00F45994" w:rsidRDefault="007A3BE1" w:rsidP="00B67893">
      <w:pPr>
        <w:shd w:val="clear" w:color="auto" w:fill="FFFFFF"/>
        <w:spacing w:after="0" w:line="240" w:lineRule="auto"/>
        <w:ind w:right="564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02B4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муниципальной программы </w:t>
      </w:r>
      <w:r w:rsidRPr="00A02B4C">
        <w:rPr>
          <w:rFonts w:ascii="Arial" w:hAnsi="Arial" w:cs="Arial"/>
          <w:b/>
          <w:sz w:val="24"/>
          <w:szCs w:val="24"/>
        </w:rPr>
        <w:t>«Организация временного трудоустройства несовершеннолетних граждан в возра</w:t>
      </w:r>
      <w:r w:rsidR="00CB2D5E">
        <w:rPr>
          <w:rFonts w:ascii="Arial" w:hAnsi="Arial" w:cs="Arial"/>
          <w:b/>
          <w:sz w:val="24"/>
          <w:szCs w:val="24"/>
        </w:rPr>
        <w:t xml:space="preserve">сте от 14 до 18 лет в свободное     </w:t>
      </w:r>
      <w:r w:rsidRPr="00A02B4C">
        <w:rPr>
          <w:rFonts w:ascii="Arial" w:hAnsi="Arial" w:cs="Arial"/>
          <w:b/>
          <w:sz w:val="24"/>
          <w:szCs w:val="24"/>
        </w:rPr>
        <w:t>от учебы время</w:t>
      </w:r>
      <w:r w:rsidRPr="00A02B4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29712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на 2018-2022</w:t>
      </w:r>
      <w:r w:rsidR="00A02B4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годы</w:t>
      </w:r>
      <w:r w:rsidR="00680597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»</w:t>
      </w:r>
      <w:r w:rsidR="00A02B4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.</w:t>
      </w:r>
    </w:p>
    <w:p w:rsidR="0067633C" w:rsidRPr="0001645D" w:rsidRDefault="0067633C" w:rsidP="00CB2D5E">
      <w:pPr>
        <w:shd w:val="clear" w:color="auto" w:fill="FFFFFF"/>
        <w:spacing w:after="0" w:line="240" w:lineRule="auto"/>
        <w:ind w:right="564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F45994" w:rsidRDefault="00F45994" w:rsidP="00CB2D5E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93"/>
        <w:gridCol w:w="5499"/>
      </w:tblGrid>
      <w:tr w:rsidR="00F45994" w:rsidTr="00F45994">
        <w:trPr>
          <w:trHeight w:val="400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           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94" w:rsidRDefault="00F45994" w:rsidP="00F459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7A3BE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муниципал</w:t>
            </w: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ьная программа</w:t>
            </w:r>
            <w:r w:rsidRPr="007A3BE1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A3BE1">
              <w:rPr>
                <w:rFonts w:ascii="Arial" w:hAnsi="Arial" w:cs="Arial"/>
                <w:sz w:val="24"/>
                <w:szCs w:val="24"/>
              </w:rPr>
              <w:t>«Организация временного трудоустройства несовершеннолетних граждан в возрасте от 14 до 18</w:t>
            </w:r>
            <w:r>
              <w:rPr>
                <w:rFonts w:ascii="Arial" w:hAnsi="Arial" w:cs="Arial"/>
                <w:sz w:val="24"/>
                <w:szCs w:val="24"/>
              </w:rPr>
              <w:t xml:space="preserve"> лет в </w:t>
            </w:r>
            <w:r w:rsidR="00297122">
              <w:rPr>
                <w:rFonts w:ascii="Arial" w:hAnsi="Arial" w:cs="Arial"/>
                <w:sz w:val="24"/>
                <w:szCs w:val="24"/>
              </w:rPr>
              <w:t>свободное от учебы время на 2018-2022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7A3BE1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7A3BE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(далее 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–</w:t>
            </w:r>
            <w:r w:rsidRPr="007A3BE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Программа)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994" w:rsidTr="00F45994">
        <w:trPr>
          <w:trHeight w:val="4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Должанского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района</w:t>
            </w:r>
          </w:p>
          <w:p w:rsidR="0067633C" w:rsidRDefault="0067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994" w:rsidTr="00F45994">
        <w:trPr>
          <w:trHeight w:val="6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программы    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BA9" w:rsidRDefault="004D2BA9" w:rsidP="004D2B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комиссия по делам несовершеннолетних и защите их прав администрации района;</w:t>
            </w:r>
          </w:p>
          <w:p w:rsidR="004D2BA9" w:rsidRDefault="004D2BA9" w:rsidP="004D2B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КУ ОО «Центр занятости населения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Должанского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района» (по согласованию)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994" w:rsidTr="00F45994">
        <w:trPr>
          <w:trHeight w:val="16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 основных мероприятий</w:t>
            </w:r>
            <w:r w:rsidR="0001645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633C" w:rsidRPr="0067633C" w:rsidRDefault="0067633C" w:rsidP="0067633C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67633C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7633C">
              <w:rPr>
                <w:rFonts w:ascii="Arial" w:eastAsia="Times New Roman" w:hAnsi="Arial" w:cs="Arial"/>
                <w:sz w:val="24"/>
                <w:szCs w:val="24"/>
              </w:rPr>
              <w:t>Мониторинг потребности несовершеннолетних граждан в трудоустройстве на временные работы в период школьных каникул.</w:t>
            </w:r>
          </w:p>
          <w:p w:rsidR="0067633C" w:rsidRPr="0067633C" w:rsidRDefault="0067633C" w:rsidP="0067633C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633C">
              <w:rPr>
                <w:rFonts w:ascii="Arial" w:eastAsia="Times New Roman" w:hAnsi="Arial" w:cs="Arial"/>
                <w:sz w:val="24"/>
                <w:szCs w:val="24"/>
              </w:rPr>
              <w:t>2.Формирование банка данных о несовершеннолетних, желающих работать в свободное от учебы время и в период школьных каникул.</w:t>
            </w:r>
          </w:p>
          <w:p w:rsidR="0067633C" w:rsidRPr="0067633C" w:rsidRDefault="0067633C" w:rsidP="0067633C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633C">
              <w:rPr>
                <w:rFonts w:ascii="Arial" w:hAnsi="Arial" w:cs="Arial"/>
                <w:sz w:val="24"/>
                <w:szCs w:val="24"/>
              </w:rPr>
              <w:t>3.Заключение договоров о совместной деятельности по организации временных рабочих мест с организациями, предприятиями и учреждениями.</w:t>
            </w:r>
          </w:p>
          <w:p w:rsidR="0067633C" w:rsidRPr="0067633C" w:rsidRDefault="0067633C" w:rsidP="0067633C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633C">
              <w:rPr>
                <w:rFonts w:ascii="Arial" w:hAnsi="Arial" w:cs="Arial"/>
                <w:sz w:val="24"/>
                <w:szCs w:val="24"/>
              </w:rPr>
              <w:t xml:space="preserve">4. Информирование населения </w:t>
            </w:r>
            <w:proofErr w:type="gramStart"/>
            <w:r w:rsidRPr="0067633C">
              <w:rPr>
                <w:rFonts w:ascii="Arial" w:hAnsi="Arial" w:cs="Arial"/>
                <w:sz w:val="24"/>
                <w:szCs w:val="24"/>
              </w:rPr>
              <w:t>через средства массовой информации о ключевых компонентах в организации временных рабочих мест для несовершеннолетних граждан в возрасте</w:t>
            </w:r>
            <w:proofErr w:type="gramEnd"/>
            <w:r w:rsidRPr="0067633C">
              <w:rPr>
                <w:rFonts w:ascii="Arial" w:hAnsi="Arial" w:cs="Arial"/>
                <w:sz w:val="24"/>
                <w:szCs w:val="24"/>
              </w:rPr>
              <w:t xml:space="preserve"> от 14 до 18 лет.</w:t>
            </w:r>
          </w:p>
          <w:p w:rsidR="0067633C" w:rsidRPr="0067633C" w:rsidRDefault="0067633C" w:rsidP="0067633C">
            <w:pPr>
              <w:pStyle w:val="af"/>
              <w:ind w:left="0" w:firstLine="501"/>
              <w:rPr>
                <w:rFonts w:ascii="Arial" w:hAnsi="Arial" w:cs="Arial"/>
              </w:rPr>
            </w:pPr>
            <w:r w:rsidRPr="0067633C">
              <w:rPr>
                <w:rFonts w:ascii="Arial" w:hAnsi="Arial" w:cs="Arial"/>
              </w:rPr>
              <w:t>5.Организация временных работ  в организациях и учреждениях района для несовершеннолетних граждан в возрасте от 14 до 18 лет</w:t>
            </w:r>
          </w:p>
          <w:p w:rsidR="0067633C" w:rsidRPr="0067633C" w:rsidRDefault="0067633C" w:rsidP="0067633C">
            <w:pPr>
              <w:pStyle w:val="af"/>
              <w:ind w:left="0" w:firstLine="501"/>
              <w:rPr>
                <w:rFonts w:ascii="Arial" w:hAnsi="Arial" w:cs="Arial"/>
              </w:rPr>
            </w:pPr>
            <w:r w:rsidRPr="0067633C">
              <w:rPr>
                <w:rFonts w:ascii="Arial" w:hAnsi="Arial" w:cs="Arial"/>
              </w:rPr>
              <w:t>6.</w:t>
            </w:r>
            <w:proofErr w:type="gramStart"/>
            <w:r w:rsidRPr="0067633C">
              <w:rPr>
                <w:rFonts w:ascii="Arial" w:hAnsi="Arial" w:cs="Arial"/>
              </w:rPr>
              <w:t>Контроль за</w:t>
            </w:r>
            <w:proofErr w:type="gramEnd"/>
            <w:r w:rsidRPr="0067633C">
              <w:rPr>
                <w:rFonts w:ascii="Arial" w:hAnsi="Arial" w:cs="Arial"/>
              </w:rPr>
              <w:t xml:space="preserve"> организацией временных работ и расходованием средств, выделенных на их организацию</w:t>
            </w:r>
          </w:p>
          <w:p w:rsidR="00F45994" w:rsidRDefault="00F45994" w:rsidP="0003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994" w:rsidTr="00F45994">
        <w:trPr>
          <w:trHeight w:val="4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    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55BC">
              <w:rPr>
                <w:rFonts w:ascii="Arial" w:eastAsia="Times New Roman" w:hAnsi="Arial" w:cs="Arial"/>
                <w:sz w:val="24"/>
                <w:szCs w:val="24"/>
              </w:rPr>
              <w:t>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каникул.</w:t>
            </w:r>
          </w:p>
          <w:p w:rsidR="0067633C" w:rsidRDefault="0067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633C" w:rsidRDefault="0067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994" w:rsidTr="0067633C">
        <w:trPr>
          <w:trHeight w:val="400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   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994" w:rsidRPr="003555BC" w:rsidRDefault="00F45994" w:rsidP="00F459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555BC">
              <w:rPr>
                <w:rFonts w:ascii="Arial" w:eastAsia="Times New Roman" w:hAnsi="Arial" w:cs="Arial"/>
                <w:sz w:val="24"/>
                <w:szCs w:val="24"/>
              </w:rPr>
              <w:t xml:space="preserve">-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занятости;    </w:t>
            </w:r>
          </w:p>
          <w:p w:rsidR="00801FFB" w:rsidRDefault="00F45994" w:rsidP="00F459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633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555BC">
              <w:rPr>
                <w:rFonts w:ascii="Arial" w:eastAsia="Times New Roman" w:hAnsi="Arial" w:cs="Arial"/>
                <w:sz w:val="24"/>
                <w:szCs w:val="24"/>
              </w:rPr>
              <w:t>- материальная поддержка детей, находящихся в трудной жизненной ситуации, за счет их временног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 w:rsidRPr="003555BC">
              <w:rPr>
                <w:rFonts w:ascii="Arial" w:eastAsia="Times New Roman" w:hAnsi="Arial" w:cs="Arial"/>
                <w:sz w:val="24"/>
                <w:szCs w:val="24"/>
              </w:rPr>
              <w:t xml:space="preserve">трудоустройства; </w:t>
            </w:r>
          </w:p>
          <w:p w:rsidR="00F45994" w:rsidRPr="003555BC" w:rsidRDefault="00801FFB" w:rsidP="00F459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633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адаптация молодежи к условиям функционирования рынка труда</w:t>
            </w:r>
            <w:r w:rsidR="00F45994" w:rsidRPr="003555BC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</w:p>
          <w:p w:rsidR="00F45994" w:rsidRDefault="00F45994" w:rsidP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994" w:rsidTr="0001645D">
        <w:trPr>
          <w:trHeight w:val="4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и сроки реализации 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муниципальной программы  </w:t>
            </w:r>
          </w:p>
          <w:p w:rsidR="0067633C" w:rsidRDefault="0067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4" w:rsidRDefault="002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2018-2022</w:t>
            </w:r>
            <w:r w:rsidR="00F45994" w:rsidRPr="0004451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год</w:t>
            </w:r>
            <w:r w:rsidR="00F4599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ы</w:t>
            </w:r>
          </w:p>
        </w:tc>
      </w:tr>
      <w:tr w:rsidR="00801FFB" w:rsidTr="0001645D">
        <w:trPr>
          <w:trHeight w:val="4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FB" w:rsidRDefault="0080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FB" w:rsidRPr="003754A8" w:rsidRDefault="003754A8" w:rsidP="0037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1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</w:t>
            </w:r>
            <w:r w:rsidRPr="003754A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="004B72CC" w:rsidRPr="003754A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Доля несовершеннолетних, трудоустроенных в летний период времени, от общей численности несовершеннолетних в возрасте от 14 до 18 лет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;</w:t>
            </w:r>
          </w:p>
          <w:p w:rsidR="003754A8" w:rsidRPr="003754A8" w:rsidRDefault="003754A8" w:rsidP="0037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1"/>
              <w:rPr>
                <w:rFonts w:ascii="Arial" w:hAnsi="Arial" w:cs="Arial"/>
                <w:sz w:val="24"/>
                <w:szCs w:val="24"/>
              </w:rPr>
            </w:pPr>
            <w:r w:rsidRPr="003754A8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54A8">
              <w:rPr>
                <w:rFonts w:ascii="Arial" w:hAnsi="Arial" w:cs="Arial"/>
                <w:sz w:val="24"/>
                <w:szCs w:val="24"/>
              </w:rPr>
              <w:t xml:space="preserve"> Доля несовершеннолетних, состоящих на всех видах профилактического учета от общего количества несовершеннолетних   граждан в возрасте от 14 до 18 лет временно трудоустроенных в свободное от учебы время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375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54A8" w:rsidRDefault="003754A8" w:rsidP="0037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1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3754A8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54A8">
              <w:rPr>
                <w:rFonts w:ascii="Arial" w:hAnsi="Arial" w:cs="Arial"/>
                <w:sz w:val="24"/>
                <w:szCs w:val="24"/>
              </w:rPr>
              <w:t xml:space="preserve"> Доля несовершеннолетних из семей безработных граждан, неполных, многодетных  от общего количества несовершеннолетних   граждан в возрасте от 14 до 18 лет временно трудоустроенных в свободное от учебы время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F45994" w:rsidTr="0001645D">
        <w:trPr>
          <w:trHeight w:val="1200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Pr="00035A81" w:rsidRDefault="00F45994" w:rsidP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средств, предусмотренных </w:t>
            </w:r>
            <w:r w:rsidR="00035A8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 w:rsidR="00035A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реализацию </w:t>
            </w:r>
            <w:r w:rsidR="00297122">
              <w:rPr>
                <w:rFonts w:ascii="Arial" w:hAnsi="Arial" w:cs="Arial"/>
                <w:sz w:val="24"/>
                <w:szCs w:val="24"/>
              </w:rPr>
              <w:t>муниципальной программы - 250,0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F45994" w:rsidRPr="00DE2CCD" w:rsidRDefault="00297122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районного бюджета – 250</w:t>
            </w:r>
            <w:r w:rsidR="00F45994">
              <w:rPr>
                <w:rFonts w:ascii="Arial" w:hAnsi="Arial" w:cs="Arial"/>
                <w:sz w:val="24"/>
                <w:szCs w:val="24"/>
              </w:rPr>
              <w:t>,0 тыс.</w:t>
            </w:r>
            <w:r w:rsidR="00035A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994">
              <w:rPr>
                <w:rFonts w:ascii="Arial" w:hAnsi="Arial" w:cs="Arial"/>
                <w:sz w:val="24"/>
                <w:szCs w:val="24"/>
              </w:rPr>
              <w:t xml:space="preserve">рублей, </w:t>
            </w:r>
            <w:r w:rsidR="00F45994" w:rsidRPr="00DE2CCD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F45994" w:rsidRPr="00DE2CCD" w:rsidRDefault="00297122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F45994">
              <w:rPr>
                <w:rFonts w:ascii="Arial" w:hAnsi="Arial" w:cs="Arial"/>
                <w:sz w:val="24"/>
                <w:szCs w:val="24"/>
              </w:rPr>
              <w:t xml:space="preserve">  – 50</w:t>
            </w:r>
            <w:r w:rsidR="00F45994" w:rsidRPr="00DE2CCD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45994" w:rsidRPr="00DE2CCD" w:rsidRDefault="00297122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F45994">
              <w:rPr>
                <w:rFonts w:ascii="Arial" w:hAnsi="Arial" w:cs="Arial"/>
                <w:sz w:val="24"/>
                <w:szCs w:val="24"/>
              </w:rPr>
              <w:t xml:space="preserve">  – 50</w:t>
            </w:r>
            <w:r w:rsidR="00F45994" w:rsidRPr="00DE2CCD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45994" w:rsidRDefault="00297122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F459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994">
              <w:rPr>
                <w:rFonts w:ascii="Arial" w:hAnsi="Arial" w:cs="Arial"/>
                <w:sz w:val="24"/>
                <w:szCs w:val="24"/>
              </w:rPr>
              <w:t>– 50</w:t>
            </w:r>
            <w:r w:rsidR="00F45994" w:rsidRPr="00DE2CCD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297122" w:rsidRDefault="00297122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 – 50</w:t>
            </w:r>
            <w:r w:rsidRPr="00DE2CCD">
              <w:rPr>
                <w:rFonts w:ascii="Arial" w:hAnsi="Arial" w:cs="Arial"/>
                <w:sz w:val="24"/>
                <w:szCs w:val="24"/>
              </w:rPr>
              <w:t>,0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7122" w:rsidRDefault="00297122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 – 50</w:t>
            </w:r>
            <w:r w:rsidRPr="00DE2CCD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67633C" w:rsidRPr="00F45994" w:rsidRDefault="0067633C" w:rsidP="00F45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994" w:rsidTr="00F45994">
        <w:trPr>
          <w:trHeight w:val="600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    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реализации муниципальной  </w:t>
            </w:r>
          </w:p>
          <w:p w:rsidR="00F45994" w:rsidRDefault="00F4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94" w:rsidRDefault="0019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>Р</w:t>
            </w:r>
            <w:r w:rsidR="00CB2D5E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>еализация п</w:t>
            </w:r>
            <w:r w:rsidR="00035A81" w:rsidRPr="00A23278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>рограммы позволит</w:t>
            </w:r>
            <w:r w:rsidR="00297122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 xml:space="preserve"> временно</w:t>
            </w:r>
            <w:r w:rsidR="007C6048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 xml:space="preserve">  трудоустроить  в 2018 году - 55, в 2019 году - 60, в 2020 году – 65</w:t>
            </w:r>
            <w:r w:rsidR="00297122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 xml:space="preserve">, в </w:t>
            </w:r>
            <w:r w:rsidR="007C6048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>2021 году – 70, в 2022 году – 75</w:t>
            </w:r>
            <w:r w:rsidR="00035A81" w:rsidRPr="00A23278">
              <w:rPr>
                <w:rFonts w:ascii="Arial" w:hAnsi="Arial" w:cs="Arial"/>
                <w:bCs/>
                <w:color w:val="000000"/>
                <w:spacing w:val="1"/>
                <w:sz w:val="24"/>
                <w:szCs w:val="24"/>
              </w:rPr>
              <w:t xml:space="preserve"> несовершеннолетних граждан</w:t>
            </w:r>
          </w:p>
        </w:tc>
      </w:tr>
    </w:tbl>
    <w:p w:rsidR="00F45994" w:rsidRPr="00A02B4C" w:rsidRDefault="00F45994" w:rsidP="007A3BE1">
      <w:pPr>
        <w:shd w:val="clear" w:color="auto" w:fill="FFFFFF"/>
        <w:spacing w:after="0" w:line="240" w:lineRule="auto"/>
        <w:ind w:right="19" w:firstLine="567"/>
        <w:jc w:val="center"/>
        <w:rPr>
          <w:rFonts w:ascii="Arial" w:hAnsi="Arial" w:cs="Arial"/>
          <w:sz w:val="24"/>
          <w:szCs w:val="24"/>
        </w:rPr>
      </w:pPr>
    </w:p>
    <w:p w:rsidR="00044515" w:rsidRPr="00044515" w:rsidRDefault="00044515" w:rsidP="0004451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6698F" w:rsidRDefault="0066698F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01645D" w:rsidRDefault="0001645D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01645D" w:rsidRDefault="0001645D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01645D" w:rsidRDefault="0001645D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01645D" w:rsidRDefault="0001645D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01645D" w:rsidRDefault="0001645D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01645D" w:rsidRDefault="0001645D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302231" w:rsidRDefault="00302231" w:rsidP="0067633C">
      <w:pPr>
        <w:autoSpaceDE w:val="0"/>
        <w:autoSpaceDN w:val="0"/>
        <w:adjustRightInd w:val="0"/>
        <w:outlineLvl w:val="1"/>
      </w:pPr>
    </w:p>
    <w:tbl>
      <w:tblPr>
        <w:tblW w:w="0" w:type="auto"/>
        <w:tblLook w:val="04A0"/>
      </w:tblPr>
      <w:tblGrid>
        <w:gridCol w:w="5604"/>
        <w:gridCol w:w="4107"/>
      </w:tblGrid>
      <w:tr w:rsidR="0092678E" w:rsidRPr="0092678E" w:rsidTr="0092678E">
        <w:tc>
          <w:tcPr>
            <w:tcW w:w="6204" w:type="dxa"/>
          </w:tcPr>
          <w:p w:rsidR="0092678E" w:rsidRPr="0092678E" w:rsidRDefault="0092678E" w:rsidP="009267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6" w:type="dxa"/>
          </w:tcPr>
          <w:p w:rsidR="0092678E" w:rsidRPr="0092678E" w:rsidRDefault="0092678E" w:rsidP="0092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78E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92678E" w:rsidRPr="0092678E" w:rsidRDefault="0092678E" w:rsidP="0092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8E">
              <w:rPr>
                <w:rFonts w:ascii="Arial" w:hAnsi="Arial" w:cs="Arial"/>
                <w:sz w:val="24"/>
                <w:szCs w:val="24"/>
              </w:rPr>
              <w:t>начальник финансового отдела администрации района</w:t>
            </w:r>
          </w:p>
          <w:p w:rsidR="0092678E" w:rsidRPr="0092678E" w:rsidRDefault="0092678E" w:rsidP="0092678E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8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proofErr w:type="spellStart"/>
            <w:r w:rsidRPr="0092678E">
              <w:rPr>
                <w:rFonts w:ascii="Arial" w:hAnsi="Arial" w:cs="Arial"/>
                <w:sz w:val="24"/>
                <w:szCs w:val="24"/>
              </w:rPr>
              <w:t>Чеботкова</w:t>
            </w:r>
            <w:proofErr w:type="spellEnd"/>
            <w:r w:rsidRPr="0092678E">
              <w:rPr>
                <w:rFonts w:ascii="Arial" w:hAnsi="Arial" w:cs="Arial"/>
                <w:sz w:val="24"/>
                <w:szCs w:val="24"/>
              </w:rPr>
              <w:t xml:space="preserve"> И.П.</w:t>
            </w:r>
          </w:p>
          <w:p w:rsidR="0092678E" w:rsidRPr="0092678E" w:rsidRDefault="003C1085" w:rsidP="0092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«_____» ___________ 2017</w:t>
            </w:r>
            <w:r w:rsidR="0092678E" w:rsidRPr="0092678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2678E" w:rsidRPr="0092678E" w:rsidRDefault="0092678E" w:rsidP="0092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678E">
        <w:rPr>
          <w:rFonts w:ascii="Arial" w:hAnsi="Arial" w:cs="Arial"/>
          <w:sz w:val="24"/>
          <w:szCs w:val="24"/>
        </w:rPr>
        <w:t>БЮДЖЕТНАЯ ЗАЯВКА</w:t>
      </w:r>
    </w:p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678E">
        <w:rPr>
          <w:rFonts w:ascii="Arial" w:hAnsi="Arial" w:cs="Arial"/>
          <w:sz w:val="24"/>
          <w:szCs w:val="24"/>
        </w:rPr>
        <w:t>НА АССИГНОВАНИЯ ИЗ РАЙОННОГО БЮДЖЕТА</w:t>
      </w:r>
    </w:p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2678E">
        <w:rPr>
          <w:rFonts w:ascii="Arial" w:hAnsi="Arial" w:cs="Arial"/>
          <w:sz w:val="24"/>
          <w:szCs w:val="24"/>
        </w:rPr>
        <w:t>ДЛЯ</w:t>
      </w:r>
      <w:proofErr w:type="gramEnd"/>
      <w:r w:rsidRPr="009267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678E">
        <w:rPr>
          <w:rFonts w:ascii="Arial" w:hAnsi="Arial" w:cs="Arial"/>
          <w:sz w:val="24"/>
          <w:szCs w:val="24"/>
        </w:rPr>
        <w:t>ФИНАНСИРОВАНИЕ</w:t>
      </w:r>
      <w:proofErr w:type="gramEnd"/>
      <w:r w:rsidRPr="0092678E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B0683">
        <w:rPr>
          <w:rFonts w:ascii="Arial" w:hAnsi="Arial" w:cs="Arial"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Arial" w:hAnsi="Arial" w:cs="Arial"/>
          <w:sz w:val="28"/>
          <w:szCs w:val="28"/>
        </w:rPr>
        <w:t>»</w:t>
      </w:r>
      <w:r w:rsidRPr="0092678E">
        <w:rPr>
          <w:rFonts w:ascii="Arial" w:hAnsi="Arial" w:cs="Arial"/>
          <w:sz w:val="24"/>
          <w:szCs w:val="24"/>
        </w:rPr>
        <w:t xml:space="preserve"> </w:t>
      </w:r>
    </w:p>
    <w:p w:rsidR="0092678E" w:rsidRPr="000461A0" w:rsidRDefault="0092678E" w:rsidP="009267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61A0">
        <w:rPr>
          <w:rFonts w:ascii="Arial" w:hAnsi="Arial" w:cs="Arial"/>
          <w:b/>
          <w:sz w:val="28"/>
          <w:szCs w:val="28"/>
        </w:rPr>
        <w:t xml:space="preserve">на </w:t>
      </w:r>
      <w:r w:rsidR="003C1085" w:rsidRPr="000461A0">
        <w:rPr>
          <w:rFonts w:ascii="Arial" w:hAnsi="Arial" w:cs="Arial"/>
          <w:b/>
          <w:sz w:val="28"/>
          <w:szCs w:val="28"/>
        </w:rPr>
        <w:t>2018</w:t>
      </w:r>
      <w:r w:rsidRPr="000461A0">
        <w:rPr>
          <w:rFonts w:ascii="Arial" w:hAnsi="Arial" w:cs="Arial"/>
          <w:b/>
          <w:sz w:val="28"/>
          <w:szCs w:val="28"/>
        </w:rPr>
        <w:t xml:space="preserve"> год</w:t>
      </w:r>
    </w:p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23"/>
        <w:gridCol w:w="983"/>
        <w:gridCol w:w="983"/>
        <w:gridCol w:w="984"/>
        <w:gridCol w:w="983"/>
        <w:gridCol w:w="984"/>
      </w:tblGrid>
      <w:tr w:rsidR="003C1085" w:rsidRPr="0092678E" w:rsidTr="00195F22">
        <w:trPr>
          <w:trHeight w:val="5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8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92678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92678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85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085" w:rsidRPr="0092678E" w:rsidTr="00195F22">
        <w:trPr>
          <w:trHeight w:val="51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Pr="00A02B4C" w:rsidRDefault="003C1085" w:rsidP="00A02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B4C">
              <w:rPr>
                <w:rFonts w:ascii="Arial" w:hAnsi="Arial" w:cs="Arial"/>
                <w:sz w:val="24"/>
                <w:szCs w:val="24"/>
              </w:rPr>
              <w:t xml:space="preserve">Объем ассигнований из районного бюджета для финансирования  программы, </w:t>
            </w:r>
            <w:r w:rsidRPr="00F5638F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  <w:p w:rsidR="003C1085" w:rsidRPr="0092678E" w:rsidRDefault="003C1085" w:rsidP="00926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78E">
              <w:rPr>
                <w:rFonts w:ascii="Arial" w:hAnsi="Arial" w:cs="Arial"/>
                <w:sz w:val="24"/>
                <w:szCs w:val="24"/>
              </w:rPr>
              <w:t>в том числе по мероприятиям:</w:t>
            </w:r>
          </w:p>
          <w:p w:rsidR="003C1085" w:rsidRPr="0092678E" w:rsidRDefault="003C1085" w:rsidP="00926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1085" w:rsidRPr="00001D67" w:rsidRDefault="003C1085" w:rsidP="00A02B4C">
            <w:pPr>
              <w:pStyle w:val="af"/>
              <w:ind w:left="0" w:firstLine="0"/>
              <w:jc w:val="left"/>
              <w:rPr>
                <w:rFonts w:ascii="Arial" w:hAnsi="Arial" w:cs="Arial"/>
              </w:rPr>
            </w:pPr>
            <w:r w:rsidRPr="0092678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о</w:t>
            </w:r>
            <w:r w:rsidRPr="00001D67">
              <w:rPr>
                <w:rFonts w:ascii="Arial" w:hAnsi="Arial" w:cs="Arial"/>
              </w:rPr>
              <w:t>рганизация временных работ  в организациях и учреждениях района для несовершеннолетних граждан в возрасте от 14 до 18 лет</w:t>
            </w:r>
          </w:p>
          <w:p w:rsidR="003C1085" w:rsidRPr="0092678E" w:rsidRDefault="003C1085" w:rsidP="0092678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78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108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F56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8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108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F56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08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P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3C10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Default="003C1085" w:rsidP="003C10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3C10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3C10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3C10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461A0">
              <w:rPr>
                <w:rFonts w:ascii="Arial" w:hAnsi="Arial" w:cs="Arial"/>
                <w:sz w:val="24"/>
                <w:szCs w:val="24"/>
              </w:rPr>
              <w:t>,0</w:t>
            </w:r>
            <w:r w:rsidR="00195F2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0461A0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1085" w:rsidRPr="0092678E" w:rsidRDefault="003C1085" w:rsidP="009267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92678E" w:rsidRPr="0092678E" w:rsidRDefault="0092678E" w:rsidP="00926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3946AE">
      <w:pPr>
        <w:shd w:val="clear" w:color="auto" w:fill="FFFFFF"/>
        <w:spacing w:after="0" w:line="240" w:lineRule="auto"/>
        <w:ind w:right="138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Default="0092678E" w:rsidP="00044515">
      <w:pPr>
        <w:shd w:val="clear" w:color="auto" w:fill="FFFFFF"/>
        <w:spacing w:after="0" w:line="240" w:lineRule="auto"/>
        <w:ind w:left="3091" w:right="1382" w:firstLine="567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678E" w:rsidRPr="00A55FFB" w:rsidRDefault="0092678E" w:rsidP="003946A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44"/>
        <w:jc w:val="center"/>
        <w:rPr>
          <w:rFonts w:ascii="Arial" w:hAnsi="Arial" w:cs="Arial"/>
          <w:sz w:val="24"/>
          <w:szCs w:val="24"/>
        </w:rPr>
      </w:pPr>
      <w:r w:rsidRPr="0092678E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lastRenderedPageBreak/>
        <w:t>Содержание проблемы и обоснование необходимости ее решения программными методами</w:t>
      </w:r>
    </w:p>
    <w:p w:rsidR="00A55FFB" w:rsidRDefault="00A55FFB" w:rsidP="00A55FFB">
      <w:pPr>
        <w:shd w:val="clear" w:color="auto" w:fill="FFFFFF"/>
        <w:spacing w:after="0" w:line="240" w:lineRule="auto"/>
        <w:ind w:right="144"/>
        <w:jc w:val="center"/>
        <w:rPr>
          <w:rFonts w:ascii="Arial" w:hAnsi="Arial" w:cs="Arial"/>
          <w:sz w:val="24"/>
          <w:szCs w:val="24"/>
        </w:rPr>
      </w:pPr>
    </w:p>
    <w:p w:rsidR="00A55FFB" w:rsidRDefault="00A55FFB" w:rsidP="00D631C3">
      <w:pPr>
        <w:shd w:val="clear" w:color="auto" w:fill="FFFFFF"/>
        <w:spacing w:after="0" w:line="240" w:lineRule="auto"/>
        <w:ind w:left="5" w:right="29" w:firstLine="561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На территории </w:t>
      </w:r>
      <w:proofErr w:type="spellStart"/>
      <w:r w:rsidR="00F5638F">
        <w:rPr>
          <w:rFonts w:ascii="Arial" w:hAnsi="Arial" w:cs="Arial"/>
          <w:color w:val="000000"/>
          <w:spacing w:val="4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</w:t>
      </w:r>
      <w:r w:rsidR="00F5638F"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сложилась система работы  по временному трудоустройству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несовершеннолетних граждан в возрасте от 14 до 18 лет в свободное от учебы время и в </w:t>
      </w:r>
      <w:r>
        <w:rPr>
          <w:rFonts w:ascii="Arial" w:hAnsi="Arial" w:cs="Arial"/>
          <w:color w:val="000000"/>
          <w:spacing w:val="5"/>
          <w:sz w:val="24"/>
          <w:szCs w:val="24"/>
        </w:rPr>
        <w:t>период  школьных каникул.</w:t>
      </w:r>
    </w:p>
    <w:p w:rsidR="00A55FFB" w:rsidRDefault="00A55FFB" w:rsidP="00D631C3">
      <w:pPr>
        <w:shd w:val="clear" w:color="auto" w:fill="FFFFFF"/>
        <w:spacing w:after="0" w:line="240" w:lineRule="auto"/>
        <w:ind w:right="48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В целях профилактики безнадзорности и правонарушений в молодежной среде, пов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ышения у подрастающего поколения мотивации к труду, создания условий для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формирования </w:t>
      </w:r>
      <w:r>
        <w:rPr>
          <w:rFonts w:ascii="Arial" w:hAnsi="Arial" w:cs="Arial"/>
          <w:iCs/>
          <w:color w:val="000000"/>
          <w:spacing w:val="6"/>
          <w:sz w:val="24"/>
          <w:szCs w:val="24"/>
        </w:rPr>
        <w:t>активной жизненной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позиции молодежи, укрепления семейных отношений </w:t>
      </w:r>
      <w:r w:rsidR="00F5638F">
        <w:rPr>
          <w:rFonts w:ascii="Arial" w:hAnsi="Arial" w:cs="Arial"/>
          <w:color w:val="000000"/>
          <w:spacing w:val="7"/>
          <w:sz w:val="24"/>
          <w:szCs w:val="24"/>
        </w:rPr>
        <w:t xml:space="preserve">администрацией </w:t>
      </w:r>
      <w:proofErr w:type="spellStart"/>
      <w:r w:rsidR="00F5638F">
        <w:rPr>
          <w:rFonts w:ascii="Arial" w:hAnsi="Arial" w:cs="Arial"/>
          <w:color w:val="000000"/>
          <w:spacing w:val="7"/>
          <w:sz w:val="24"/>
          <w:szCs w:val="24"/>
        </w:rPr>
        <w:t>Должанского</w:t>
      </w:r>
      <w:proofErr w:type="spellEnd"/>
      <w:r w:rsidR="00F5638F">
        <w:rPr>
          <w:rFonts w:ascii="Arial" w:hAnsi="Arial" w:cs="Arial"/>
          <w:color w:val="000000"/>
          <w:spacing w:val="7"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совместно  </w:t>
      </w:r>
      <w:r>
        <w:rPr>
          <w:rFonts w:ascii="Arial" w:hAnsi="Arial" w:cs="Arial"/>
          <w:iCs/>
          <w:color w:val="000000"/>
          <w:spacing w:val="2"/>
          <w:sz w:val="24"/>
          <w:szCs w:val="24"/>
        </w:rPr>
        <w:t>с</w:t>
      </w:r>
      <w:r w:rsidR="00566B3C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 </w:t>
      </w:r>
      <w:r w:rsidR="00566B3C">
        <w:rPr>
          <w:rFonts w:ascii="Arial" w:hAnsi="Arial" w:cs="Arial"/>
          <w:color w:val="000000"/>
          <w:spacing w:val="-3"/>
          <w:sz w:val="24"/>
          <w:szCs w:val="24"/>
        </w:rPr>
        <w:t xml:space="preserve">КУ ОО «Центр занятости населения </w:t>
      </w:r>
      <w:proofErr w:type="spellStart"/>
      <w:r w:rsidR="00566B3C">
        <w:rPr>
          <w:rFonts w:ascii="Arial" w:hAnsi="Arial" w:cs="Arial"/>
          <w:color w:val="000000"/>
          <w:spacing w:val="-3"/>
          <w:sz w:val="24"/>
          <w:szCs w:val="24"/>
        </w:rPr>
        <w:t>Должанского</w:t>
      </w:r>
      <w:proofErr w:type="spellEnd"/>
      <w:r w:rsidR="00566B3C">
        <w:rPr>
          <w:rFonts w:ascii="Arial" w:hAnsi="Arial" w:cs="Arial"/>
          <w:color w:val="000000"/>
          <w:spacing w:val="-3"/>
          <w:sz w:val="24"/>
          <w:szCs w:val="24"/>
        </w:rPr>
        <w:t xml:space="preserve"> района»</w:t>
      </w:r>
      <w:r w:rsidR="00F5638F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 осуществляются </w:t>
      </w:r>
      <w:r>
        <w:rPr>
          <w:rFonts w:ascii="Arial" w:hAnsi="Arial" w:cs="Arial"/>
          <w:color w:val="000000"/>
          <w:spacing w:val="9"/>
          <w:sz w:val="24"/>
          <w:szCs w:val="24"/>
        </w:rPr>
        <w:t>мероприяти</w:t>
      </w:r>
      <w:r w:rsidR="00566B3C">
        <w:rPr>
          <w:rFonts w:ascii="Arial" w:hAnsi="Arial" w:cs="Arial"/>
          <w:color w:val="000000"/>
          <w:spacing w:val="9"/>
          <w:sz w:val="24"/>
          <w:szCs w:val="24"/>
        </w:rPr>
        <w:t>я</w:t>
      </w:r>
      <w:r w:rsidR="00566B3C">
        <w:rPr>
          <w:rFonts w:ascii="Arial" w:hAnsi="Arial" w:cs="Arial"/>
          <w:color w:val="000000"/>
          <w:spacing w:val="6"/>
          <w:sz w:val="24"/>
          <w:szCs w:val="24"/>
        </w:rPr>
        <w:t>, обеспечивающие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предоставление гарантий занятости несовершеннолетним гражданам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A55FFB" w:rsidRDefault="00A55FFB" w:rsidP="00D631C3">
      <w:pPr>
        <w:shd w:val="clear" w:color="auto" w:fill="FFFFFF"/>
        <w:spacing w:after="0" w:line="240" w:lineRule="auto"/>
        <w:ind w:left="14" w:right="72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Мероприятия по организации временных рабочих мест для несовершеннолетних </w:t>
      </w:r>
      <w:r>
        <w:rPr>
          <w:rFonts w:ascii="Arial" w:hAnsi="Arial" w:cs="Arial"/>
          <w:color w:val="000000"/>
          <w:spacing w:val="2"/>
          <w:sz w:val="24"/>
          <w:szCs w:val="24"/>
        </w:rPr>
        <w:t>граждан в возрасте от 14</w:t>
      </w:r>
      <w:r w:rsidR="00566B3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до 18  лет в свободное от учебы время и в период  школьных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каникул позволят </w:t>
      </w:r>
      <w:r>
        <w:rPr>
          <w:rFonts w:ascii="Arial" w:hAnsi="Arial" w:cs="Arial"/>
          <w:iCs/>
          <w:color w:val="000000"/>
          <w:spacing w:val="1"/>
          <w:sz w:val="24"/>
          <w:szCs w:val="24"/>
        </w:rPr>
        <w:t xml:space="preserve">приобщить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несовершеннолетних граждан к труду и предоставить им </w:t>
      </w:r>
      <w:r>
        <w:rPr>
          <w:rFonts w:ascii="Arial" w:hAnsi="Arial" w:cs="Arial"/>
          <w:color w:val="000000"/>
          <w:spacing w:val="6"/>
          <w:sz w:val="24"/>
          <w:szCs w:val="24"/>
        </w:rPr>
        <w:t>возможность трудового заработка.</w:t>
      </w:r>
    </w:p>
    <w:p w:rsidR="00A55FFB" w:rsidRDefault="00D631C3" w:rsidP="00D631C3">
      <w:pPr>
        <w:shd w:val="clear" w:color="auto" w:fill="FFFFFF"/>
        <w:spacing w:after="0" w:line="240" w:lineRule="auto"/>
        <w:ind w:left="10" w:right="77" w:firstLine="56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Необходимость</w:t>
      </w:r>
      <w:r w:rsidR="00A55FFB">
        <w:rPr>
          <w:rFonts w:ascii="Arial" w:hAnsi="Arial" w:cs="Arial"/>
          <w:color w:val="000000"/>
          <w:spacing w:val="7"/>
          <w:sz w:val="24"/>
          <w:szCs w:val="24"/>
        </w:rPr>
        <w:t xml:space="preserve"> использования комплексного подхода к решению поставленных </w:t>
      </w:r>
      <w:r w:rsidR="00A55FFB">
        <w:rPr>
          <w:rFonts w:ascii="Arial" w:hAnsi="Arial" w:cs="Arial"/>
          <w:color w:val="000000"/>
          <w:spacing w:val="2"/>
          <w:sz w:val="24"/>
          <w:szCs w:val="24"/>
        </w:rPr>
        <w:t xml:space="preserve">задач в сфере организации временного трудоустройства несовершеннолетних граждан </w:t>
      </w:r>
      <w:r w:rsidR="00A55FFB">
        <w:rPr>
          <w:rFonts w:ascii="Arial" w:hAnsi="Arial" w:cs="Arial"/>
          <w:color w:val="000000"/>
          <w:spacing w:val="1"/>
          <w:sz w:val="24"/>
          <w:szCs w:val="24"/>
        </w:rPr>
        <w:t>обуславлив</w:t>
      </w:r>
      <w:r w:rsidR="00566B3C">
        <w:rPr>
          <w:rFonts w:ascii="Arial" w:hAnsi="Arial" w:cs="Arial"/>
          <w:color w:val="000000"/>
          <w:spacing w:val="1"/>
          <w:sz w:val="24"/>
          <w:szCs w:val="24"/>
        </w:rPr>
        <w:t>ает решение проблемы программным</w:t>
      </w:r>
      <w:r w:rsidR="00A55FFB">
        <w:rPr>
          <w:rFonts w:ascii="Arial" w:hAnsi="Arial" w:cs="Arial"/>
          <w:color w:val="000000"/>
          <w:spacing w:val="1"/>
          <w:sz w:val="24"/>
          <w:szCs w:val="24"/>
        </w:rPr>
        <w:t xml:space="preserve"> методом.</w:t>
      </w:r>
    </w:p>
    <w:p w:rsidR="00134E1A" w:rsidRDefault="00134E1A" w:rsidP="00566B3C">
      <w:pPr>
        <w:shd w:val="clear" w:color="auto" w:fill="FFFFFF"/>
        <w:spacing w:after="0" w:line="240" w:lineRule="auto"/>
        <w:ind w:left="10" w:right="77" w:firstLine="55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34E1A" w:rsidRPr="003946AE" w:rsidRDefault="002E0ADC" w:rsidP="003946A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3946A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Основные цели и задачи П</w:t>
      </w:r>
      <w:r w:rsidR="00134E1A" w:rsidRPr="003946A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рограммы, сроки и этапы ее реализации</w:t>
      </w:r>
    </w:p>
    <w:p w:rsidR="00134E1A" w:rsidRPr="00134E1A" w:rsidRDefault="00134E1A" w:rsidP="00134E1A">
      <w:pPr>
        <w:pStyle w:val="a3"/>
        <w:shd w:val="clear" w:color="auto" w:fill="FFFFFF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Основной целью Программы является 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каникул.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Участниками Программы являются несовершеннолетние граждане в возрасте от 14 до 18</w:t>
      </w:r>
      <w:r>
        <w:rPr>
          <w:rFonts w:ascii="Arial" w:eastAsia="Times New Roman" w:hAnsi="Arial" w:cs="Arial"/>
          <w:sz w:val="24"/>
          <w:szCs w:val="24"/>
        </w:rPr>
        <w:t xml:space="preserve"> лет, проживающие 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Должанского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Орловской области.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Основные задачи, решаемые Программой: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а)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занятости;</w:t>
      </w:r>
    </w:p>
    <w:p w:rsid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б) материальная поддержка</w:t>
      </w:r>
      <w:r>
        <w:rPr>
          <w:rFonts w:ascii="Arial" w:eastAsia="Times New Roman" w:hAnsi="Arial" w:cs="Arial"/>
          <w:sz w:val="24"/>
          <w:szCs w:val="24"/>
        </w:rPr>
        <w:t xml:space="preserve"> подростков</w:t>
      </w:r>
      <w:r w:rsidRPr="00134E1A">
        <w:rPr>
          <w:rFonts w:ascii="Arial" w:eastAsia="Times New Roman" w:hAnsi="Arial" w:cs="Arial"/>
          <w:sz w:val="24"/>
          <w:szCs w:val="24"/>
        </w:rPr>
        <w:t>, находящихся в трудной жизненной ситуации, за счет их временного трудоустройства</w:t>
      </w:r>
      <w:r w:rsidR="00D631C3">
        <w:rPr>
          <w:rFonts w:ascii="Arial" w:eastAsia="Times New Roman" w:hAnsi="Arial" w:cs="Arial"/>
          <w:sz w:val="24"/>
          <w:szCs w:val="24"/>
        </w:rPr>
        <w:t>: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631C3">
        <w:rPr>
          <w:rFonts w:ascii="Arial" w:eastAsia="Times New Roman" w:hAnsi="Arial" w:cs="Arial"/>
          <w:sz w:val="24"/>
          <w:szCs w:val="24"/>
        </w:rPr>
        <w:t xml:space="preserve"> </w:t>
      </w:r>
      <w:r w:rsidRPr="00D631C3">
        <w:rPr>
          <w:rFonts w:ascii="Arial" w:eastAsia="Times New Roman" w:hAnsi="Arial" w:cs="Arial"/>
          <w:sz w:val="24"/>
          <w:szCs w:val="24"/>
        </w:rPr>
        <w:t>состоящих</w:t>
      </w:r>
      <w:r>
        <w:rPr>
          <w:rFonts w:ascii="Arial" w:eastAsia="Times New Roman" w:hAnsi="Arial" w:cs="Arial"/>
          <w:sz w:val="24"/>
          <w:szCs w:val="24"/>
        </w:rPr>
        <w:t xml:space="preserve"> на учете в комиссии</w:t>
      </w:r>
      <w:r w:rsidRPr="00134E1A">
        <w:rPr>
          <w:rFonts w:ascii="Arial" w:eastAsia="Times New Roman" w:hAnsi="Arial" w:cs="Arial"/>
          <w:sz w:val="24"/>
          <w:szCs w:val="24"/>
        </w:rPr>
        <w:t xml:space="preserve"> по делам несовершеннолетних и защите их прав;</w:t>
      </w:r>
    </w:p>
    <w:p w:rsidR="00134E1A" w:rsidRPr="00134E1A" w:rsidRDefault="00D631C3" w:rsidP="00D631C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34E1A" w:rsidRPr="00134E1A">
        <w:rPr>
          <w:rFonts w:ascii="Arial" w:eastAsia="Times New Roman" w:hAnsi="Arial" w:cs="Arial"/>
          <w:sz w:val="24"/>
          <w:szCs w:val="24"/>
        </w:rPr>
        <w:t>освобожденных из воспитательно-трудовых колоний или закончивших специальные учебно-воспитательные учреждения;</w:t>
      </w:r>
      <w:proofErr w:type="gramEnd"/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 xml:space="preserve">- </w:t>
      </w:r>
      <w:r w:rsidR="00D631C3">
        <w:rPr>
          <w:rFonts w:ascii="Arial" w:eastAsia="Times New Roman" w:hAnsi="Arial" w:cs="Arial"/>
          <w:sz w:val="24"/>
          <w:szCs w:val="24"/>
        </w:rPr>
        <w:t xml:space="preserve">   </w:t>
      </w:r>
      <w:r w:rsidRPr="00134E1A">
        <w:rPr>
          <w:rFonts w:ascii="Arial" w:eastAsia="Times New Roman" w:hAnsi="Arial" w:cs="Arial"/>
          <w:sz w:val="24"/>
          <w:szCs w:val="24"/>
        </w:rPr>
        <w:t>из семей безработных граждан, неполных, многодетных семей;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в) адаптация молодежи к условиям функционирования рынка труда.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Основными принципами реализации Программы являются:</w:t>
      </w:r>
    </w:p>
    <w:p w:rsidR="00134E1A" w:rsidRP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- добровольность участия в Программе несовершеннолетних граждан в возрасте от 14 до 18 лет;</w:t>
      </w:r>
    </w:p>
    <w:p w:rsidR="00134E1A" w:rsidRDefault="00134E1A" w:rsidP="00134E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4E1A">
        <w:rPr>
          <w:rFonts w:ascii="Arial" w:eastAsia="Times New Roman" w:hAnsi="Arial" w:cs="Arial"/>
          <w:sz w:val="24"/>
          <w:szCs w:val="24"/>
        </w:rPr>
        <w:t>- заявительный характер участия в Программе.</w:t>
      </w:r>
    </w:p>
    <w:p w:rsidR="00134E1A" w:rsidRDefault="000876FA" w:rsidP="00134E1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 рассчитана  на  2018 - 2022</w:t>
      </w:r>
      <w:r w:rsidR="00134E1A" w:rsidRPr="00134E1A">
        <w:rPr>
          <w:rFonts w:ascii="Arial" w:hAnsi="Arial" w:cs="Arial"/>
          <w:sz w:val="24"/>
          <w:szCs w:val="24"/>
        </w:rPr>
        <w:t xml:space="preserve"> годы.</w:t>
      </w:r>
    </w:p>
    <w:p w:rsidR="00801FFB" w:rsidRDefault="00801FFB" w:rsidP="00134E1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15920" w:rsidRDefault="00415920" w:rsidP="00134E1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15920" w:rsidRDefault="00415920" w:rsidP="00134E1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01FFB" w:rsidRDefault="00801FFB" w:rsidP="00801FFB">
      <w:pPr>
        <w:pStyle w:val="a3"/>
        <w:numPr>
          <w:ilvl w:val="0"/>
          <w:numId w:val="36"/>
        </w:numPr>
        <w:jc w:val="both"/>
        <w:rPr>
          <w:rFonts w:ascii="Arial" w:hAnsi="Arial" w:cs="Arial"/>
          <w:b/>
          <w:sz w:val="24"/>
          <w:szCs w:val="24"/>
        </w:rPr>
      </w:pPr>
      <w:r w:rsidRPr="00801FFB">
        <w:rPr>
          <w:rFonts w:ascii="Arial" w:hAnsi="Arial" w:cs="Arial"/>
          <w:b/>
          <w:sz w:val="24"/>
          <w:szCs w:val="24"/>
        </w:rPr>
        <w:lastRenderedPageBreak/>
        <w:t>Целевые индикаторы и показатели муниципальной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101"/>
        <w:gridCol w:w="992"/>
        <w:gridCol w:w="992"/>
        <w:gridCol w:w="992"/>
        <w:gridCol w:w="992"/>
        <w:gridCol w:w="992"/>
        <w:gridCol w:w="993"/>
      </w:tblGrid>
      <w:tr w:rsidR="00415920" w:rsidRPr="00646707" w:rsidTr="003754A8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(индикатор)</w:t>
            </w:r>
          </w:p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изме</w:t>
            </w:r>
            <w:proofErr w:type="spellEnd"/>
            <w:r w:rsidRPr="0064670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рения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20" w:rsidRPr="00646707" w:rsidRDefault="00415920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</w:tr>
      <w:tr w:rsidR="003754A8" w:rsidRPr="00646707" w:rsidTr="003754A8">
        <w:trPr>
          <w:trHeight w:val="6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pStyle w:val="ConsPlusNormal"/>
              <w:ind w:firstLine="540"/>
              <w:jc w:val="center"/>
            </w:pPr>
          </w:p>
        </w:tc>
        <w:tc>
          <w:tcPr>
            <w:tcW w:w="3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pStyle w:val="ConsPlusNormal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pStyle w:val="ConsPlusNormal"/>
              <w:ind w:firstLine="54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2022г</w:t>
            </w:r>
          </w:p>
        </w:tc>
      </w:tr>
      <w:tr w:rsidR="003754A8" w:rsidRPr="00646707" w:rsidTr="003754A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3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  2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5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6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7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 8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4A8" w:rsidRPr="00646707" w:rsidTr="003754A8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3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несовершеннолетних граждан в возрасте от 14 до 18 лет временно трудоустроенных в свободное от учебы время от общего количества несовершеннолетних данной категории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</w:tr>
      <w:tr w:rsidR="003754A8" w:rsidRPr="00646707" w:rsidTr="003754A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несовершеннолетних, состоящих на всех видах профилактического учета от общего количества несовершеннолетних 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граждан в возрасте от 14 до 18 лет временно трудоустроенных в свободное от учебы время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3754A8" w:rsidRPr="00646707" w:rsidTr="003754A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несовершеннолетних из семей безработных граждан, неполных, многодетных  от общего количества несовершеннолетних 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граждан в возрасте от 14 до 18 лет временно трудоустроенных в свободное от учебы время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54A8" w:rsidRPr="00646707" w:rsidRDefault="003754A8" w:rsidP="00C75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</w:tr>
    </w:tbl>
    <w:p w:rsidR="000461A0" w:rsidRDefault="000461A0" w:rsidP="003754A8">
      <w:pPr>
        <w:jc w:val="both"/>
        <w:rPr>
          <w:rFonts w:ascii="Arial" w:hAnsi="Arial" w:cs="Arial"/>
          <w:sz w:val="24"/>
          <w:szCs w:val="24"/>
        </w:rPr>
      </w:pPr>
    </w:p>
    <w:p w:rsidR="00134E1A" w:rsidRPr="00134E1A" w:rsidRDefault="00134E1A" w:rsidP="00D9653D">
      <w:pPr>
        <w:pStyle w:val="a3"/>
        <w:numPr>
          <w:ilvl w:val="0"/>
          <w:numId w:val="36"/>
        </w:numPr>
        <w:shd w:val="clear" w:color="auto" w:fill="FFFFFF"/>
        <w:tabs>
          <w:tab w:val="left" w:pos="6379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34E1A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Система программных мероприятий</w:t>
      </w:r>
    </w:p>
    <w:p w:rsidR="00134E1A" w:rsidRPr="00134E1A" w:rsidRDefault="00134E1A" w:rsidP="00134E1A">
      <w:pPr>
        <w:pStyle w:val="a3"/>
        <w:shd w:val="clear" w:color="auto" w:fill="FFFFFF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:rsidR="00405237" w:rsidRPr="00C93A7D" w:rsidRDefault="00405237" w:rsidP="00C93A7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3A7D">
        <w:rPr>
          <w:rFonts w:ascii="Arial" w:eastAsia="Times New Roman" w:hAnsi="Arial" w:cs="Arial"/>
          <w:sz w:val="24"/>
          <w:szCs w:val="24"/>
        </w:rPr>
        <w:t>Основными мероприятиями реализации Программы являются:</w:t>
      </w:r>
    </w:p>
    <w:p w:rsidR="0023427F" w:rsidRPr="0023427F" w:rsidRDefault="00D631C3" w:rsidP="000A678F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427F">
        <w:rPr>
          <w:rFonts w:ascii="Arial" w:eastAsia="Times New Roman" w:hAnsi="Arial" w:cs="Arial"/>
          <w:sz w:val="24"/>
          <w:szCs w:val="24"/>
        </w:rPr>
        <w:t xml:space="preserve"> </w:t>
      </w:r>
      <w:r w:rsidR="0023427F" w:rsidRPr="0023427F">
        <w:rPr>
          <w:rFonts w:ascii="Arial" w:eastAsia="Times New Roman" w:hAnsi="Arial" w:cs="Arial"/>
          <w:sz w:val="24"/>
          <w:szCs w:val="24"/>
        </w:rPr>
        <w:t>Мониторинг потребности несовершеннолетних граждан в трудоустройстве на временные работы в период школьных каникул.</w:t>
      </w:r>
    </w:p>
    <w:p w:rsidR="00405237" w:rsidRPr="0023427F" w:rsidRDefault="00405237" w:rsidP="0023427F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427F">
        <w:rPr>
          <w:rFonts w:ascii="Arial" w:eastAsia="Times New Roman" w:hAnsi="Arial" w:cs="Arial"/>
          <w:sz w:val="24"/>
          <w:szCs w:val="24"/>
        </w:rPr>
        <w:t xml:space="preserve">Формирование банка данных </w:t>
      </w:r>
      <w:r w:rsidR="00ED48DF" w:rsidRPr="0023427F">
        <w:rPr>
          <w:rFonts w:ascii="Arial" w:eastAsia="Times New Roman" w:hAnsi="Arial" w:cs="Arial"/>
          <w:sz w:val="24"/>
          <w:szCs w:val="24"/>
        </w:rPr>
        <w:t xml:space="preserve">общеобразовательными организациями </w:t>
      </w:r>
      <w:r w:rsidRPr="0023427F">
        <w:rPr>
          <w:rFonts w:ascii="Arial" w:eastAsia="Times New Roman" w:hAnsi="Arial" w:cs="Arial"/>
          <w:sz w:val="24"/>
          <w:szCs w:val="24"/>
        </w:rPr>
        <w:t xml:space="preserve"> о несовершеннолетних, желающих работать в свободное от учебы время и в период школьных каникул.</w:t>
      </w:r>
    </w:p>
    <w:p w:rsidR="0023427F" w:rsidRDefault="0023427F" w:rsidP="0023427F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427F">
        <w:rPr>
          <w:rFonts w:ascii="Arial" w:eastAsia="Times New Roman" w:hAnsi="Arial" w:cs="Arial"/>
          <w:sz w:val="24"/>
          <w:szCs w:val="24"/>
        </w:rPr>
        <w:t xml:space="preserve">Заключение </w:t>
      </w:r>
      <w:r w:rsidRPr="0023427F">
        <w:rPr>
          <w:rFonts w:ascii="Arial" w:hAnsi="Arial" w:cs="Arial"/>
          <w:color w:val="000000"/>
          <w:spacing w:val="-3"/>
          <w:sz w:val="24"/>
          <w:szCs w:val="24"/>
        </w:rPr>
        <w:t xml:space="preserve">КУ ОО «Центр занятости населения </w:t>
      </w:r>
      <w:proofErr w:type="spellStart"/>
      <w:r w:rsidRPr="0023427F">
        <w:rPr>
          <w:rFonts w:ascii="Arial" w:hAnsi="Arial" w:cs="Arial"/>
          <w:color w:val="000000"/>
          <w:spacing w:val="-3"/>
          <w:sz w:val="24"/>
          <w:szCs w:val="24"/>
        </w:rPr>
        <w:t>Должанского</w:t>
      </w:r>
      <w:proofErr w:type="spellEnd"/>
      <w:r w:rsidRPr="0023427F">
        <w:rPr>
          <w:rFonts w:ascii="Arial" w:hAnsi="Arial" w:cs="Arial"/>
          <w:color w:val="000000"/>
          <w:spacing w:val="-3"/>
          <w:sz w:val="24"/>
          <w:szCs w:val="24"/>
        </w:rPr>
        <w:t xml:space="preserve"> района»</w:t>
      </w:r>
      <w:r w:rsidRPr="0023427F">
        <w:rPr>
          <w:rFonts w:ascii="Arial" w:eastAsia="Times New Roman" w:hAnsi="Arial" w:cs="Arial"/>
          <w:sz w:val="24"/>
          <w:szCs w:val="24"/>
        </w:rPr>
        <w:t xml:space="preserve"> с общеобразовательными организациями и иными учреждениями, организациями и предприятиями договоров о совместном сотрудничестве по организации временного трудоустройства несовершеннолетних граждан в возрасте от 14 до 18 лет в свободное от учебы время и в период школьных каникул. </w:t>
      </w:r>
    </w:p>
    <w:p w:rsidR="0023427F" w:rsidRPr="0023427F" w:rsidRDefault="0023427F" w:rsidP="0023427F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427F">
        <w:rPr>
          <w:rFonts w:ascii="Arial" w:eastAsia="Times New Roman" w:hAnsi="Arial" w:cs="Arial"/>
          <w:sz w:val="24"/>
          <w:szCs w:val="24"/>
        </w:rPr>
        <w:t xml:space="preserve">Информирование населения </w:t>
      </w:r>
      <w:proofErr w:type="gramStart"/>
      <w:r w:rsidRPr="0023427F">
        <w:rPr>
          <w:rFonts w:ascii="Arial" w:eastAsia="Times New Roman" w:hAnsi="Arial" w:cs="Arial"/>
          <w:sz w:val="24"/>
          <w:szCs w:val="24"/>
        </w:rPr>
        <w:t>через средства массовой информации о ключевых компонентах в организации временных рабочих мест для несовершеннолетних граждан в возрасте</w:t>
      </w:r>
      <w:proofErr w:type="gramEnd"/>
      <w:r w:rsidRPr="0023427F">
        <w:rPr>
          <w:rFonts w:ascii="Arial" w:eastAsia="Times New Roman" w:hAnsi="Arial" w:cs="Arial"/>
          <w:sz w:val="24"/>
          <w:szCs w:val="24"/>
        </w:rPr>
        <w:t xml:space="preserve"> от 14 до 18 лет.</w:t>
      </w:r>
    </w:p>
    <w:p w:rsidR="0023427F" w:rsidRPr="0023427F" w:rsidRDefault="0023427F" w:rsidP="0023427F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3A7D">
        <w:rPr>
          <w:rFonts w:ascii="Arial" w:eastAsia="Times New Roman" w:hAnsi="Arial" w:cs="Arial"/>
          <w:sz w:val="24"/>
          <w:szCs w:val="24"/>
        </w:rPr>
        <w:t xml:space="preserve">Организация временных рабочих мест на базе </w:t>
      </w:r>
      <w:r>
        <w:rPr>
          <w:rFonts w:ascii="Arial" w:eastAsia="Times New Roman" w:hAnsi="Arial" w:cs="Arial"/>
          <w:sz w:val="24"/>
          <w:szCs w:val="24"/>
        </w:rPr>
        <w:t>общеобразовательных организаций</w:t>
      </w:r>
      <w:r w:rsidRPr="00C93A7D">
        <w:rPr>
          <w:rFonts w:ascii="Arial" w:eastAsia="Times New Roman" w:hAnsi="Arial" w:cs="Arial"/>
          <w:sz w:val="24"/>
          <w:szCs w:val="24"/>
        </w:rPr>
        <w:t xml:space="preserve"> и учреждений дополнительного образования для несовершеннолетних граждан в возрасте от 14 до 18 лет с оплатой труда за счет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</w:t>
      </w:r>
      <w:r w:rsidRPr="00C93A7D">
        <w:rPr>
          <w:rFonts w:ascii="Arial" w:eastAsia="Times New Roman" w:hAnsi="Arial" w:cs="Arial"/>
          <w:sz w:val="24"/>
          <w:szCs w:val="24"/>
        </w:rPr>
        <w:t xml:space="preserve"> бюджета и доплатой (материальной поддержкой) за счет </w:t>
      </w:r>
      <w:r>
        <w:rPr>
          <w:rFonts w:ascii="Arial" w:eastAsia="Times New Roman" w:hAnsi="Arial" w:cs="Arial"/>
          <w:sz w:val="24"/>
          <w:szCs w:val="24"/>
        </w:rPr>
        <w:t xml:space="preserve">регионального </w:t>
      </w:r>
      <w:r w:rsidRPr="00C93A7D">
        <w:rPr>
          <w:rFonts w:ascii="Arial" w:eastAsia="Times New Roman" w:hAnsi="Arial" w:cs="Arial"/>
          <w:sz w:val="24"/>
          <w:szCs w:val="24"/>
        </w:rPr>
        <w:t>бюджета.</w:t>
      </w:r>
    </w:p>
    <w:p w:rsidR="0023427F" w:rsidRPr="0023427F" w:rsidRDefault="0023427F" w:rsidP="0023427F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организацией временных работ и расходованием средств, выделенных на их организацию</w:t>
      </w:r>
    </w:p>
    <w:p w:rsidR="00134E1A" w:rsidRPr="00044515" w:rsidRDefault="00134E1A" w:rsidP="00134E1A">
      <w:pPr>
        <w:shd w:val="clear" w:color="auto" w:fill="FFFFFF"/>
        <w:spacing w:after="0" w:line="240" w:lineRule="auto"/>
        <w:ind w:right="5" w:firstLine="567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z w:val="24"/>
          <w:szCs w:val="24"/>
        </w:rPr>
        <w:t xml:space="preserve">Мероприятия Программы направлены на достижение намеченной цели, решение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 xml:space="preserve">поставленных задач и предусматривают организацию взаимодействия всех органов и </w:t>
      </w:r>
      <w:r w:rsidRPr="00044515">
        <w:rPr>
          <w:rFonts w:ascii="Arial" w:hAnsi="Arial" w:cs="Arial"/>
          <w:color w:val="000000"/>
          <w:spacing w:val="14"/>
          <w:sz w:val="24"/>
          <w:szCs w:val="24"/>
        </w:rPr>
        <w:t xml:space="preserve">учреждений системы профилактики безнадзорности и </w:t>
      </w:r>
      <w:r w:rsidRPr="00044515">
        <w:rPr>
          <w:rFonts w:ascii="Arial" w:hAnsi="Arial" w:cs="Arial"/>
          <w:color w:val="000000"/>
          <w:spacing w:val="14"/>
          <w:sz w:val="24"/>
          <w:szCs w:val="24"/>
        </w:rPr>
        <w:lastRenderedPageBreak/>
        <w:t xml:space="preserve">правонарушений </w:t>
      </w:r>
      <w:r w:rsidRPr="00044515">
        <w:rPr>
          <w:rFonts w:ascii="Arial" w:hAnsi="Arial" w:cs="Arial"/>
          <w:color w:val="000000"/>
          <w:spacing w:val="5"/>
          <w:sz w:val="24"/>
          <w:szCs w:val="24"/>
        </w:rPr>
        <w:t xml:space="preserve">несовершеннолетних района, работодателей и привлечение средств из различных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источников финансирования.</w:t>
      </w:r>
    </w:p>
    <w:p w:rsidR="00134E1A" w:rsidRPr="00044515" w:rsidRDefault="00134E1A" w:rsidP="00405237">
      <w:pPr>
        <w:shd w:val="clear" w:color="auto" w:fill="FFFFFF"/>
        <w:tabs>
          <w:tab w:val="left" w:pos="9498"/>
        </w:tabs>
        <w:spacing w:after="0" w:line="240" w:lineRule="auto"/>
        <w:ind w:right="-29" w:firstLine="567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Основными критериями при ф</w:t>
      </w:r>
      <w:r w:rsidR="00374AF0">
        <w:rPr>
          <w:rFonts w:ascii="Arial" w:hAnsi="Arial" w:cs="Arial"/>
          <w:color w:val="000000"/>
          <w:spacing w:val="-1"/>
          <w:sz w:val="24"/>
          <w:szCs w:val="24"/>
        </w:rPr>
        <w:t>ормировании мероприятий являются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 xml:space="preserve">: </w:t>
      </w:r>
      <w:r w:rsidR="00405237">
        <w:rPr>
          <w:rFonts w:ascii="Arial" w:hAnsi="Arial" w:cs="Arial"/>
          <w:color w:val="000000"/>
          <w:sz w:val="24"/>
          <w:szCs w:val="24"/>
        </w:rPr>
        <w:t>в</w:t>
      </w:r>
      <w:r w:rsidRPr="00044515">
        <w:rPr>
          <w:rFonts w:ascii="Arial" w:hAnsi="Arial" w:cs="Arial"/>
          <w:color w:val="000000"/>
          <w:sz w:val="24"/>
          <w:szCs w:val="24"/>
        </w:rPr>
        <w:t>овлечение в процесс трудоу</w:t>
      </w:r>
      <w:r>
        <w:rPr>
          <w:rFonts w:ascii="Arial" w:hAnsi="Arial" w:cs="Arial"/>
          <w:color w:val="000000"/>
          <w:sz w:val="24"/>
          <w:szCs w:val="24"/>
        </w:rPr>
        <w:t xml:space="preserve">стройства детей всех социальных </w:t>
      </w:r>
      <w:r w:rsidR="00405237">
        <w:rPr>
          <w:rFonts w:ascii="Arial" w:hAnsi="Arial" w:cs="Arial"/>
          <w:color w:val="000000"/>
          <w:sz w:val="24"/>
          <w:szCs w:val="24"/>
        </w:rPr>
        <w:t>категорий,</w:t>
      </w:r>
      <w:r w:rsidRPr="00044515">
        <w:rPr>
          <w:rFonts w:ascii="Arial" w:hAnsi="Arial" w:cs="Arial"/>
          <w:color w:val="000000"/>
          <w:sz w:val="24"/>
          <w:szCs w:val="24"/>
        </w:rPr>
        <w:t xml:space="preserve"> </w:t>
      </w:r>
      <w:r w:rsidR="00405237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облюдение трудовых прав несовершеннолетних.</w:t>
      </w:r>
    </w:p>
    <w:p w:rsidR="00134E1A" w:rsidRDefault="00134E1A" w:rsidP="0040523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pacing w:val="2"/>
          <w:sz w:val="24"/>
          <w:szCs w:val="24"/>
        </w:rPr>
        <w:t xml:space="preserve">Перечень  мероприятий  по  временному трудоустройству  приведен  в  приложении     к </w:t>
      </w:r>
      <w:r w:rsidR="00405237">
        <w:rPr>
          <w:rFonts w:ascii="Arial" w:hAnsi="Arial" w:cs="Arial"/>
          <w:color w:val="000000"/>
          <w:spacing w:val="2"/>
          <w:sz w:val="24"/>
          <w:szCs w:val="24"/>
        </w:rPr>
        <w:t xml:space="preserve">настоящей </w:t>
      </w:r>
      <w:r w:rsidRPr="00044515">
        <w:rPr>
          <w:rFonts w:ascii="Arial" w:hAnsi="Arial" w:cs="Arial"/>
          <w:color w:val="000000"/>
          <w:spacing w:val="-2"/>
          <w:sz w:val="24"/>
          <w:szCs w:val="24"/>
        </w:rPr>
        <w:t>Программе.</w:t>
      </w:r>
    </w:p>
    <w:p w:rsidR="00405237" w:rsidRDefault="00405237" w:rsidP="0040523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05237" w:rsidRPr="003946AE" w:rsidRDefault="00405237" w:rsidP="003946A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46A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Обоснование ресурсного обеспечения Программы</w:t>
      </w:r>
    </w:p>
    <w:p w:rsidR="00BD628C" w:rsidRPr="0092678E" w:rsidRDefault="00BD628C" w:rsidP="00BD628C">
      <w:pPr>
        <w:pStyle w:val="a3"/>
        <w:shd w:val="clear" w:color="auto" w:fill="FFFFFF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405237" w:rsidRDefault="00405237" w:rsidP="00405237">
      <w:pPr>
        <w:shd w:val="clear" w:color="auto" w:fill="FFFFFF"/>
        <w:spacing w:after="0" w:line="240" w:lineRule="auto"/>
        <w:ind w:left="10" w:right="10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44515">
        <w:rPr>
          <w:rFonts w:ascii="Arial" w:hAnsi="Arial" w:cs="Arial"/>
          <w:color w:val="000000"/>
          <w:spacing w:val="1"/>
          <w:sz w:val="24"/>
          <w:szCs w:val="24"/>
        </w:rPr>
        <w:t xml:space="preserve">Финансирование мероприятий по организации временного трудоустройства </w:t>
      </w:r>
      <w:r w:rsidRPr="00044515">
        <w:rPr>
          <w:rFonts w:ascii="Arial" w:hAnsi="Arial" w:cs="Arial"/>
          <w:color w:val="000000"/>
          <w:spacing w:val="9"/>
          <w:sz w:val="24"/>
          <w:szCs w:val="24"/>
        </w:rPr>
        <w:t xml:space="preserve">несовершеннолетних граждан в свободное от учебы время в период каникул </w:t>
      </w:r>
      <w:r w:rsidRPr="00044515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осуществляется в соответствии с федеральными законами и иными правовыми,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нормативными актами Российской Федерации.</w:t>
      </w:r>
    </w:p>
    <w:p w:rsidR="00C93A7D" w:rsidRPr="00642D15" w:rsidRDefault="00C93A7D" w:rsidP="00642D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D15">
        <w:rPr>
          <w:rFonts w:ascii="Arial" w:hAnsi="Arial" w:cs="Arial"/>
          <w:spacing w:val="2"/>
          <w:sz w:val="24"/>
          <w:szCs w:val="24"/>
        </w:rPr>
        <w:t>Источниками финансирования Программы являются:</w:t>
      </w:r>
    </w:p>
    <w:p w:rsidR="00C93A7D" w:rsidRPr="00642D15" w:rsidRDefault="00C93A7D" w:rsidP="00642D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2D15">
        <w:rPr>
          <w:rFonts w:ascii="Arial" w:hAnsi="Arial" w:cs="Arial"/>
          <w:spacing w:val="3"/>
          <w:sz w:val="24"/>
          <w:szCs w:val="24"/>
        </w:rPr>
        <w:t>средства муниципального бюджета</w:t>
      </w:r>
      <w:r w:rsidR="00302231">
        <w:rPr>
          <w:rFonts w:ascii="Arial" w:hAnsi="Arial" w:cs="Arial"/>
          <w:spacing w:val="3"/>
          <w:sz w:val="24"/>
          <w:szCs w:val="24"/>
        </w:rPr>
        <w:t>.</w:t>
      </w:r>
    </w:p>
    <w:p w:rsidR="00C93A7D" w:rsidRPr="00642D15" w:rsidRDefault="00C93A7D" w:rsidP="00642D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pacing w:val="1"/>
          <w:sz w:val="24"/>
          <w:szCs w:val="24"/>
        </w:rPr>
      </w:pPr>
      <w:r w:rsidRPr="00642D15">
        <w:rPr>
          <w:rFonts w:ascii="Arial" w:hAnsi="Arial" w:cs="Arial"/>
          <w:spacing w:val="1"/>
          <w:sz w:val="24"/>
          <w:szCs w:val="24"/>
        </w:rPr>
        <w:t>Общий  объем финансирования программы</w:t>
      </w:r>
      <w:r w:rsidR="00302231">
        <w:rPr>
          <w:rFonts w:ascii="Arial" w:hAnsi="Arial" w:cs="Arial"/>
          <w:spacing w:val="1"/>
          <w:sz w:val="24"/>
          <w:szCs w:val="24"/>
        </w:rPr>
        <w:t>:</w:t>
      </w:r>
      <w:r w:rsidRPr="00642D1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C93A7D" w:rsidRPr="00642D15" w:rsidRDefault="00302231" w:rsidP="00642D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в</w:t>
      </w:r>
      <w:r w:rsidR="000876FA">
        <w:rPr>
          <w:rFonts w:ascii="Arial" w:hAnsi="Arial" w:cs="Arial"/>
          <w:spacing w:val="1"/>
          <w:sz w:val="24"/>
          <w:szCs w:val="24"/>
        </w:rPr>
        <w:t xml:space="preserve"> 2018</w:t>
      </w:r>
      <w:r w:rsidR="00F5638F">
        <w:rPr>
          <w:rFonts w:ascii="Arial" w:hAnsi="Arial" w:cs="Arial"/>
          <w:spacing w:val="1"/>
          <w:sz w:val="24"/>
          <w:szCs w:val="24"/>
        </w:rPr>
        <w:t xml:space="preserve"> году составит</w:t>
      </w:r>
      <w:r w:rsidR="00374AF0">
        <w:rPr>
          <w:rFonts w:ascii="Arial" w:hAnsi="Arial" w:cs="Arial"/>
          <w:spacing w:val="1"/>
          <w:sz w:val="24"/>
          <w:szCs w:val="24"/>
        </w:rPr>
        <w:t xml:space="preserve"> </w:t>
      </w:r>
      <w:r w:rsidR="000876FA">
        <w:rPr>
          <w:rFonts w:ascii="Arial" w:hAnsi="Arial" w:cs="Arial"/>
          <w:spacing w:val="1"/>
          <w:sz w:val="24"/>
          <w:szCs w:val="24"/>
        </w:rPr>
        <w:t xml:space="preserve">50,0 </w:t>
      </w:r>
      <w:r w:rsidR="00C93A7D" w:rsidRPr="00642D15">
        <w:rPr>
          <w:rFonts w:ascii="Arial" w:hAnsi="Arial" w:cs="Arial"/>
          <w:spacing w:val="1"/>
          <w:sz w:val="24"/>
          <w:szCs w:val="24"/>
        </w:rPr>
        <w:t>тыс. руб.,</w:t>
      </w:r>
    </w:p>
    <w:p w:rsidR="00C93A7D" w:rsidRPr="000876FA" w:rsidRDefault="00302231" w:rsidP="000876F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в</w:t>
      </w:r>
      <w:r w:rsidR="000876FA">
        <w:rPr>
          <w:rFonts w:ascii="Arial" w:hAnsi="Arial" w:cs="Arial"/>
          <w:spacing w:val="1"/>
          <w:sz w:val="24"/>
          <w:szCs w:val="24"/>
        </w:rPr>
        <w:t xml:space="preserve"> 2019</w:t>
      </w:r>
      <w:r w:rsidR="00AB79A6">
        <w:rPr>
          <w:rFonts w:ascii="Arial" w:hAnsi="Arial" w:cs="Arial"/>
          <w:spacing w:val="1"/>
          <w:sz w:val="24"/>
          <w:szCs w:val="24"/>
        </w:rPr>
        <w:t xml:space="preserve"> году составит</w:t>
      </w:r>
      <w:r w:rsidR="00374AF0">
        <w:rPr>
          <w:rFonts w:ascii="Arial" w:hAnsi="Arial" w:cs="Arial"/>
          <w:spacing w:val="1"/>
          <w:sz w:val="24"/>
          <w:szCs w:val="24"/>
        </w:rPr>
        <w:t xml:space="preserve">  </w:t>
      </w:r>
      <w:r w:rsidR="000876FA">
        <w:rPr>
          <w:rFonts w:ascii="Arial" w:hAnsi="Arial" w:cs="Arial"/>
          <w:spacing w:val="1"/>
          <w:sz w:val="24"/>
          <w:szCs w:val="24"/>
        </w:rPr>
        <w:t xml:space="preserve">50,0 </w:t>
      </w:r>
      <w:r w:rsidR="00C93A7D" w:rsidRPr="00642D15">
        <w:rPr>
          <w:rFonts w:ascii="Arial" w:hAnsi="Arial" w:cs="Arial"/>
          <w:spacing w:val="1"/>
          <w:sz w:val="24"/>
          <w:szCs w:val="24"/>
        </w:rPr>
        <w:t>тыс. руб.,</w:t>
      </w:r>
    </w:p>
    <w:p w:rsidR="00C93A7D" w:rsidRDefault="00302231" w:rsidP="00642D15">
      <w:pPr>
        <w:shd w:val="clear" w:color="auto" w:fill="FFFFFF"/>
        <w:spacing w:after="0" w:line="240" w:lineRule="auto"/>
        <w:ind w:right="29" w:firstLine="567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в</w:t>
      </w:r>
      <w:r w:rsidR="000876FA">
        <w:rPr>
          <w:rFonts w:ascii="Arial" w:hAnsi="Arial" w:cs="Arial"/>
          <w:spacing w:val="1"/>
          <w:sz w:val="24"/>
          <w:szCs w:val="24"/>
        </w:rPr>
        <w:t xml:space="preserve"> 2020</w:t>
      </w:r>
      <w:r w:rsidR="00C93A7D" w:rsidRPr="00642D15">
        <w:rPr>
          <w:rFonts w:ascii="Arial" w:hAnsi="Arial" w:cs="Arial"/>
          <w:spacing w:val="1"/>
          <w:sz w:val="24"/>
          <w:szCs w:val="24"/>
        </w:rPr>
        <w:t xml:space="preserve"> году сос</w:t>
      </w:r>
      <w:r w:rsidR="00AB79A6">
        <w:rPr>
          <w:rFonts w:ascii="Arial" w:hAnsi="Arial" w:cs="Arial"/>
          <w:spacing w:val="1"/>
          <w:sz w:val="24"/>
          <w:szCs w:val="24"/>
        </w:rPr>
        <w:t>тавит</w:t>
      </w:r>
      <w:r w:rsidR="002E0ADC">
        <w:rPr>
          <w:rFonts w:ascii="Arial" w:hAnsi="Arial" w:cs="Arial"/>
          <w:spacing w:val="1"/>
          <w:sz w:val="24"/>
          <w:szCs w:val="24"/>
        </w:rPr>
        <w:t xml:space="preserve"> </w:t>
      </w:r>
      <w:r w:rsidR="000876FA">
        <w:rPr>
          <w:rFonts w:ascii="Arial" w:hAnsi="Arial" w:cs="Arial"/>
          <w:spacing w:val="1"/>
          <w:sz w:val="24"/>
          <w:szCs w:val="24"/>
        </w:rPr>
        <w:t xml:space="preserve"> 50,0 </w:t>
      </w:r>
      <w:r w:rsidR="00C93A7D" w:rsidRPr="00642D15">
        <w:rPr>
          <w:rFonts w:ascii="Arial" w:hAnsi="Arial" w:cs="Arial"/>
          <w:spacing w:val="1"/>
          <w:sz w:val="24"/>
          <w:szCs w:val="24"/>
        </w:rPr>
        <w:t>тыс. руб.,</w:t>
      </w:r>
    </w:p>
    <w:p w:rsidR="000876FA" w:rsidRDefault="00302231" w:rsidP="000876FA">
      <w:pPr>
        <w:shd w:val="clear" w:color="auto" w:fill="FFFFFF"/>
        <w:spacing w:after="0" w:line="240" w:lineRule="auto"/>
        <w:ind w:right="29" w:firstLine="567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в</w:t>
      </w:r>
      <w:r w:rsidR="000876FA">
        <w:rPr>
          <w:rFonts w:ascii="Arial" w:hAnsi="Arial" w:cs="Arial"/>
          <w:spacing w:val="1"/>
          <w:sz w:val="24"/>
          <w:szCs w:val="24"/>
        </w:rPr>
        <w:t xml:space="preserve"> 2021</w:t>
      </w:r>
      <w:r w:rsidR="000876FA" w:rsidRPr="00642D15">
        <w:rPr>
          <w:rFonts w:ascii="Arial" w:hAnsi="Arial" w:cs="Arial"/>
          <w:spacing w:val="1"/>
          <w:sz w:val="24"/>
          <w:szCs w:val="24"/>
        </w:rPr>
        <w:t xml:space="preserve"> году сос</w:t>
      </w:r>
      <w:r w:rsidR="000876FA">
        <w:rPr>
          <w:rFonts w:ascii="Arial" w:hAnsi="Arial" w:cs="Arial"/>
          <w:spacing w:val="1"/>
          <w:sz w:val="24"/>
          <w:szCs w:val="24"/>
        </w:rPr>
        <w:t xml:space="preserve">тавит  50,0 </w:t>
      </w:r>
      <w:r w:rsidR="000876FA" w:rsidRPr="00642D15">
        <w:rPr>
          <w:rFonts w:ascii="Arial" w:hAnsi="Arial" w:cs="Arial"/>
          <w:spacing w:val="1"/>
          <w:sz w:val="24"/>
          <w:szCs w:val="24"/>
        </w:rPr>
        <w:t>тыс. руб.,</w:t>
      </w:r>
    </w:p>
    <w:p w:rsidR="000876FA" w:rsidRPr="00642D15" w:rsidRDefault="00302231" w:rsidP="00B67893">
      <w:pPr>
        <w:shd w:val="clear" w:color="auto" w:fill="FFFFFF"/>
        <w:spacing w:after="0" w:line="240" w:lineRule="auto"/>
        <w:ind w:right="2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в</w:t>
      </w:r>
      <w:r w:rsidR="000876FA">
        <w:rPr>
          <w:rFonts w:ascii="Arial" w:hAnsi="Arial" w:cs="Arial"/>
          <w:spacing w:val="1"/>
          <w:sz w:val="24"/>
          <w:szCs w:val="24"/>
        </w:rPr>
        <w:t xml:space="preserve"> 2022</w:t>
      </w:r>
      <w:r w:rsidR="000876FA" w:rsidRPr="00642D15">
        <w:rPr>
          <w:rFonts w:ascii="Arial" w:hAnsi="Arial" w:cs="Arial"/>
          <w:spacing w:val="1"/>
          <w:sz w:val="24"/>
          <w:szCs w:val="24"/>
        </w:rPr>
        <w:t xml:space="preserve"> году сос</w:t>
      </w:r>
      <w:r w:rsidR="000876FA">
        <w:rPr>
          <w:rFonts w:ascii="Arial" w:hAnsi="Arial" w:cs="Arial"/>
          <w:spacing w:val="1"/>
          <w:sz w:val="24"/>
          <w:szCs w:val="24"/>
        </w:rPr>
        <w:t xml:space="preserve">тавит  50,0 </w:t>
      </w:r>
      <w:r w:rsidR="000876FA" w:rsidRPr="00642D15">
        <w:rPr>
          <w:rFonts w:ascii="Arial" w:hAnsi="Arial" w:cs="Arial"/>
          <w:spacing w:val="1"/>
          <w:sz w:val="24"/>
          <w:szCs w:val="24"/>
        </w:rPr>
        <w:t>тыс. руб.</w:t>
      </w:r>
    </w:p>
    <w:p w:rsidR="00642D15" w:rsidRPr="00044515" w:rsidRDefault="00642D15" w:rsidP="002E0ADC">
      <w:pPr>
        <w:shd w:val="clear" w:color="auto" w:fill="FFFFFF"/>
        <w:spacing w:after="0" w:line="240" w:lineRule="auto"/>
        <w:ind w:right="154" w:firstLine="567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по организации временного трудоустройства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 xml:space="preserve">несовершеннолетних граждан в возрасте от 14 до 18 лет осуществляется в соответствии с приказом Министерства Здравоохранения и социального развития Российской Федерации </w:t>
      </w:r>
      <w:r w:rsidRPr="00044515">
        <w:rPr>
          <w:rFonts w:ascii="Arial" w:hAnsi="Arial" w:cs="Arial"/>
          <w:color w:val="000000"/>
          <w:sz w:val="24"/>
          <w:szCs w:val="24"/>
        </w:rPr>
        <w:t xml:space="preserve">от 29 июля 2005 года № 485 «Об утверждении Положения о порядке финансирования мероприятий по содействию занятости населения и социальной поддержке безработных </w:t>
      </w:r>
      <w:r w:rsidRPr="00044515">
        <w:rPr>
          <w:rFonts w:ascii="Arial" w:hAnsi="Arial" w:cs="Arial"/>
          <w:color w:val="000000"/>
          <w:spacing w:val="-4"/>
          <w:sz w:val="24"/>
          <w:szCs w:val="24"/>
        </w:rPr>
        <w:t>граждан».</w:t>
      </w:r>
    </w:p>
    <w:p w:rsidR="00405237" w:rsidRDefault="00405237" w:rsidP="00642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5CEF" w:rsidRPr="00B266F6" w:rsidRDefault="006506B5" w:rsidP="003946A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6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Механизм реализации Программы</w:t>
      </w:r>
    </w:p>
    <w:p w:rsidR="00B266F6" w:rsidRPr="00B266F6" w:rsidRDefault="00B266F6" w:rsidP="00B266F6">
      <w:pPr>
        <w:pStyle w:val="a3"/>
        <w:shd w:val="clear" w:color="auto" w:fill="FFFFFF"/>
        <w:spacing w:after="0" w:line="240" w:lineRule="auto"/>
        <w:ind w:left="1812"/>
        <w:rPr>
          <w:rFonts w:ascii="Arial" w:hAnsi="Arial" w:cs="Arial"/>
          <w:sz w:val="24"/>
          <w:szCs w:val="24"/>
        </w:rPr>
      </w:pPr>
    </w:p>
    <w:p w:rsidR="006506B5" w:rsidRDefault="002E0ADC" w:rsidP="00B266F6">
      <w:pPr>
        <w:shd w:val="clear" w:color="auto" w:fill="FFFFFF"/>
        <w:spacing w:after="0" w:line="240" w:lineRule="auto"/>
        <w:ind w:left="48" w:right="10" w:firstLine="6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7"/>
          <w:sz w:val="24"/>
          <w:szCs w:val="24"/>
        </w:rPr>
        <w:t>Механизм реализации П</w:t>
      </w:r>
      <w:r w:rsidR="006506B5">
        <w:rPr>
          <w:rFonts w:ascii="Arial" w:hAnsi="Arial" w:cs="Arial"/>
          <w:bCs/>
          <w:color w:val="000000"/>
          <w:spacing w:val="7"/>
          <w:sz w:val="24"/>
          <w:szCs w:val="24"/>
        </w:rPr>
        <w:t xml:space="preserve">рограммы предполагает оказание муниципальной, </w:t>
      </w:r>
      <w:r w:rsidR="006506B5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региональной и общественной поддержки несовершеннолетним гражданам </w:t>
      </w:r>
      <w:r w:rsidR="006506B5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в возрасте от 14 до 18 лет в сфере временного их трудоустройства </w:t>
      </w:r>
      <w:r w:rsidR="00EC031B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</w:t>
      </w:r>
      <w:proofErr w:type="gramStart"/>
      <w:r w:rsidR="006506B5">
        <w:rPr>
          <w:rFonts w:ascii="Arial" w:hAnsi="Arial" w:cs="Arial"/>
          <w:bCs/>
          <w:color w:val="000000"/>
          <w:spacing w:val="3"/>
          <w:sz w:val="24"/>
          <w:szCs w:val="24"/>
        </w:rPr>
        <w:t>в</w:t>
      </w:r>
      <w:proofErr w:type="gramEnd"/>
      <w:r w:rsidR="006506B5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свободнее </w:t>
      </w:r>
      <w:proofErr w:type="gramStart"/>
      <w:r w:rsidR="006506B5">
        <w:rPr>
          <w:rFonts w:ascii="Arial" w:hAnsi="Arial" w:cs="Arial"/>
          <w:bCs/>
          <w:color w:val="000000"/>
          <w:spacing w:val="3"/>
          <w:sz w:val="24"/>
          <w:szCs w:val="24"/>
        </w:rPr>
        <w:t>от</w:t>
      </w:r>
      <w:proofErr w:type="gramEnd"/>
      <w:r w:rsidR="006506B5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учебы </w:t>
      </w:r>
      <w:r w:rsidR="006506B5">
        <w:rPr>
          <w:rFonts w:ascii="Arial" w:hAnsi="Arial" w:cs="Arial"/>
          <w:bCs/>
          <w:color w:val="000000"/>
          <w:spacing w:val="-8"/>
          <w:sz w:val="24"/>
          <w:szCs w:val="24"/>
        </w:rPr>
        <w:t>время.</w:t>
      </w:r>
    </w:p>
    <w:p w:rsidR="006506B5" w:rsidRDefault="006506B5" w:rsidP="00B266F6">
      <w:pPr>
        <w:shd w:val="clear" w:color="auto" w:fill="FFFFFF"/>
        <w:spacing w:after="0" w:line="240" w:lineRule="auto"/>
        <w:ind w:left="38" w:right="14" w:firstLine="6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На основе опросов обучающихся общеобразовательных учреждений,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подростков, состоящих на учете в комиссии по делам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несовершеннолетних и защите их прав, общеобразовательными </w:t>
      </w:r>
      <w:r w:rsidR="000401A2">
        <w:rPr>
          <w:rFonts w:ascii="Arial" w:hAnsi="Arial" w:cs="Arial"/>
          <w:color w:val="000000"/>
          <w:spacing w:val="5"/>
          <w:sz w:val="24"/>
          <w:szCs w:val="24"/>
        </w:rPr>
        <w:t>учреждениями  формируется банк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данных </w:t>
      </w:r>
      <w:r>
        <w:rPr>
          <w:rFonts w:ascii="Arial" w:hAnsi="Arial" w:cs="Arial"/>
          <w:color w:val="000000"/>
          <w:spacing w:val="6"/>
          <w:sz w:val="24"/>
          <w:szCs w:val="24"/>
        </w:rPr>
        <w:t>несовершеннолетних,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желающих работать в свободное от учебы время и в период школьных </w:t>
      </w:r>
      <w:r>
        <w:rPr>
          <w:rFonts w:ascii="Arial" w:hAnsi="Arial" w:cs="Arial"/>
          <w:color w:val="000000"/>
          <w:sz w:val="24"/>
          <w:szCs w:val="24"/>
        </w:rPr>
        <w:t>каникул.</w:t>
      </w:r>
    </w:p>
    <w:p w:rsidR="00B1515A" w:rsidRDefault="006506B5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13"/>
          <w:sz w:val="24"/>
          <w:szCs w:val="24"/>
        </w:rPr>
        <w:t xml:space="preserve">Отдел образования, молодежной политики, физической культуры и </w:t>
      </w:r>
      <w:r w:rsidR="00F36063">
        <w:rPr>
          <w:rFonts w:ascii="Arial" w:hAnsi="Arial" w:cs="Arial"/>
          <w:color w:val="000000"/>
          <w:spacing w:val="13"/>
          <w:sz w:val="24"/>
          <w:szCs w:val="24"/>
        </w:rPr>
        <w:t>спорта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и общеобразовательные учреждения в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соответствии с действующим законодательством определяют перечень работ,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конкретные сроки и места дислокации для создания временных рабочих мест </w:t>
      </w:r>
      <w:r>
        <w:rPr>
          <w:rFonts w:ascii="Arial" w:hAnsi="Arial" w:cs="Arial"/>
          <w:iCs/>
          <w:color w:val="000000"/>
          <w:spacing w:val="6"/>
          <w:sz w:val="24"/>
          <w:szCs w:val="24"/>
        </w:rPr>
        <w:t xml:space="preserve">на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своей базе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для </w:t>
      </w:r>
      <w:r>
        <w:rPr>
          <w:rFonts w:ascii="Arial" w:hAnsi="Arial" w:cs="Arial"/>
          <w:color w:val="000000"/>
          <w:spacing w:val="6"/>
          <w:sz w:val="24"/>
          <w:szCs w:val="24"/>
        </w:rPr>
        <w:t>несовершеннолетних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граждан в возрасте от 14 до 18</w:t>
      </w:r>
      <w:r w:rsidR="00F36063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лет  с оплатой </w:t>
      </w:r>
      <w:r w:rsidR="00F36063">
        <w:rPr>
          <w:rFonts w:ascii="Arial" w:hAnsi="Arial" w:cs="Arial"/>
          <w:color w:val="000000"/>
          <w:spacing w:val="9"/>
          <w:sz w:val="24"/>
          <w:szCs w:val="24"/>
        </w:rPr>
        <w:t>труда за счет местного  бюджета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 и материальной поддержкой за счет </w:t>
      </w:r>
      <w:r>
        <w:rPr>
          <w:rFonts w:ascii="Arial" w:hAnsi="Arial" w:cs="Arial"/>
          <w:color w:val="000000"/>
          <w:spacing w:val="5"/>
          <w:sz w:val="24"/>
          <w:szCs w:val="24"/>
        </w:rPr>
        <w:t>регионального бюдж</w:t>
      </w:r>
      <w:r w:rsidR="00B1515A">
        <w:rPr>
          <w:rFonts w:ascii="Arial" w:hAnsi="Arial" w:cs="Arial"/>
          <w:color w:val="000000"/>
          <w:spacing w:val="5"/>
          <w:sz w:val="24"/>
          <w:szCs w:val="24"/>
        </w:rPr>
        <w:t>ета</w:t>
      </w:r>
      <w:r w:rsidR="002E0ADC">
        <w:rPr>
          <w:rFonts w:ascii="Arial" w:hAnsi="Arial" w:cs="Arial"/>
          <w:color w:val="000000"/>
          <w:spacing w:val="5"/>
          <w:sz w:val="24"/>
          <w:szCs w:val="24"/>
        </w:rPr>
        <w:t>.</w:t>
      </w:r>
      <w:proofErr w:type="gramEnd"/>
    </w:p>
    <w:p w:rsidR="00B1515A" w:rsidRPr="00D05CEF" w:rsidRDefault="00B1515A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1515A">
        <w:rPr>
          <w:rFonts w:ascii="Arial" w:eastAsia="Times New Roman" w:hAnsi="Arial" w:cs="Arial"/>
          <w:sz w:val="24"/>
          <w:szCs w:val="24"/>
        </w:rPr>
        <w:t xml:space="preserve"> </w:t>
      </w:r>
      <w:r w:rsidRPr="00D05CEF">
        <w:rPr>
          <w:rFonts w:ascii="Arial" w:eastAsia="Times New Roman" w:hAnsi="Arial" w:cs="Arial"/>
          <w:sz w:val="24"/>
          <w:szCs w:val="24"/>
        </w:rPr>
        <w:t>Бюджетные средства целевым способом в установленном порядке выделяются из</w:t>
      </w:r>
      <w:r w:rsidR="000401A2">
        <w:rPr>
          <w:rFonts w:ascii="Arial" w:eastAsia="Times New Roman" w:hAnsi="Arial" w:cs="Arial"/>
          <w:sz w:val="24"/>
          <w:szCs w:val="24"/>
        </w:rPr>
        <w:t xml:space="preserve"> районного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05CEF">
        <w:rPr>
          <w:rFonts w:ascii="Arial" w:eastAsia="Times New Roman" w:hAnsi="Arial" w:cs="Arial"/>
          <w:sz w:val="24"/>
          <w:szCs w:val="24"/>
        </w:rPr>
        <w:t xml:space="preserve"> бюджета </w:t>
      </w:r>
      <w:r>
        <w:rPr>
          <w:rFonts w:ascii="Arial" w:eastAsia="Times New Roman" w:hAnsi="Arial" w:cs="Arial"/>
          <w:sz w:val="24"/>
          <w:szCs w:val="24"/>
        </w:rPr>
        <w:t xml:space="preserve">отделу образования, молодежной политики, физической культуры и спорта администрации района </w:t>
      </w:r>
      <w:r w:rsidRPr="00D05CEF">
        <w:rPr>
          <w:rFonts w:ascii="Arial" w:eastAsia="Times New Roman" w:hAnsi="Arial" w:cs="Arial"/>
          <w:sz w:val="24"/>
          <w:szCs w:val="24"/>
        </w:rPr>
        <w:t xml:space="preserve"> на оплату труда несовершеннолетних граждан в возрасте от 14 до 18 лет.</w:t>
      </w:r>
    </w:p>
    <w:p w:rsidR="00B1515A" w:rsidRDefault="00B1515A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05CEF">
        <w:rPr>
          <w:rFonts w:ascii="Arial" w:eastAsia="Times New Roman" w:hAnsi="Arial" w:cs="Arial"/>
          <w:sz w:val="24"/>
          <w:szCs w:val="24"/>
        </w:rPr>
        <w:t>Доплата несовершеннолетним гражданам за работу в лагерях труда и отдыха осуществляется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КУ ОО «Центр занятости населения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района»</w:t>
      </w:r>
      <w:r w:rsidRPr="00D05CEF">
        <w:rPr>
          <w:rFonts w:ascii="Arial" w:eastAsia="Times New Roman" w:hAnsi="Arial" w:cs="Arial"/>
          <w:sz w:val="24"/>
          <w:szCs w:val="24"/>
        </w:rPr>
        <w:t xml:space="preserve"> на </w:t>
      </w:r>
      <w:r w:rsidRPr="00D05CEF">
        <w:rPr>
          <w:rFonts w:ascii="Arial" w:eastAsia="Times New Roman" w:hAnsi="Arial" w:cs="Arial"/>
          <w:sz w:val="24"/>
          <w:szCs w:val="24"/>
        </w:rPr>
        <w:lastRenderedPageBreak/>
        <w:t>основании договоров с общеобразовательными</w:t>
      </w:r>
      <w:r w:rsidR="002E0ADC">
        <w:rPr>
          <w:rFonts w:ascii="Arial" w:eastAsia="Times New Roman" w:hAnsi="Arial" w:cs="Arial"/>
          <w:sz w:val="24"/>
          <w:szCs w:val="24"/>
        </w:rPr>
        <w:t xml:space="preserve"> организациями</w:t>
      </w:r>
      <w:r w:rsidRPr="00D05CEF">
        <w:rPr>
          <w:rFonts w:ascii="Arial" w:eastAsia="Times New Roman" w:hAnsi="Arial" w:cs="Arial"/>
          <w:sz w:val="24"/>
          <w:szCs w:val="24"/>
        </w:rPr>
        <w:t>, а также с учреждениями дополнительного образования.</w:t>
      </w: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Pr="00985B39" w:rsidRDefault="00985B39" w:rsidP="003946AE">
      <w:pPr>
        <w:pStyle w:val="a3"/>
        <w:numPr>
          <w:ilvl w:val="0"/>
          <w:numId w:val="36"/>
        </w:numPr>
        <w:tabs>
          <w:tab w:val="left" w:pos="851"/>
        </w:tabs>
        <w:ind w:left="0"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85B39">
        <w:rPr>
          <w:rFonts w:ascii="Arial" w:hAnsi="Arial" w:cs="Arial"/>
          <w:b/>
          <w:bCs/>
          <w:sz w:val="24"/>
          <w:szCs w:val="24"/>
        </w:rPr>
        <w:t>Орг</w:t>
      </w:r>
      <w:r w:rsidR="002E0ADC">
        <w:rPr>
          <w:rFonts w:ascii="Arial" w:hAnsi="Arial" w:cs="Arial"/>
          <w:b/>
          <w:bCs/>
          <w:sz w:val="24"/>
          <w:szCs w:val="24"/>
        </w:rPr>
        <w:t>анизация управления П</w:t>
      </w:r>
      <w:r w:rsidRPr="00985B39">
        <w:rPr>
          <w:rFonts w:ascii="Arial" w:hAnsi="Arial" w:cs="Arial"/>
          <w:b/>
          <w:bCs/>
          <w:sz w:val="24"/>
          <w:szCs w:val="24"/>
        </w:rPr>
        <w:t xml:space="preserve">рограммой и </w:t>
      </w:r>
      <w:proofErr w:type="gramStart"/>
      <w:r w:rsidRPr="00985B39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985B39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985B39" w:rsidRDefault="000401A2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  за</w:t>
      </w:r>
      <w:proofErr w:type="gramEnd"/>
      <w:r w:rsidR="00B266F6" w:rsidRPr="00985B39">
        <w:rPr>
          <w:rFonts w:ascii="Arial" w:hAnsi="Arial" w:cs="Arial"/>
          <w:sz w:val="24"/>
          <w:szCs w:val="24"/>
        </w:rPr>
        <w:t xml:space="preserve">  исполне</w:t>
      </w:r>
      <w:r w:rsidR="00985B39" w:rsidRPr="00985B39">
        <w:rPr>
          <w:rFonts w:ascii="Arial" w:hAnsi="Arial" w:cs="Arial"/>
          <w:sz w:val="24"/>
          <w:szCs w:val="24"/>
        </w:rPr>
        <w:t>нием  Программы  осуществляет  а</w:t>
      </w:r>
      <w:r w:rsidR="00B266F6" w:rsidRPr="00985B39">
        <w:rPr>
          <w:rFonts w:ascii="Arial" w:hAnsi="Arial" w:cs="Arial"/>
          <w:sz w:val="24"/>
          <w:szCs w:val="24"/>
        </w:rPr>
        <w:t xml:space="preserve">дминистрация  </w:t>
      </w:r>
      <w:proofErr w:type="spellStart"/>
      <w:r w:rsidR="00985B39" w:rsidRPr="00985B39">
        <w:rPr>
          <w:rFonts w:ascii="Arial" w:hAnsi="Arial" w:cs="Arial"/>
          <w:sz w:val="24"/>
          <w:szCs w:val="24"/>
        </w:rPr>
        <w:t>Должанского</w:t>
      </w:r>
      <w:proofErr w:type="spellEnd"/>
      <w:r w:rsidR="00985B39" w:rsidRPr="00985B39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0876FA">
        <w:rPr>
          <w:rFonts w:ascii="Arial" w:hAnsi="Arial" w:cs="Arial"/>
          <w:sz w:val="24"/>
          <w:szCs w:val="24"/>
        </w:rPr>
        <w:t>.</w:t>
      </w:r>
    </w:p>
    <w:p w:rsidR="003754A8" w:rsidRPr="00985B39" w:rsidRDefault="003754A8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Pr="00B266F6" w:rsidRDefault="00B266F6" w:rsidP="003946AE">
      <w:pPr>
        <w:pStyle w:val="a3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right="883" w:firstLine="567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B266F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Оценка эффективности реализации Программы</w:t>
      </w:r>
    </w:p>
    <w:p w:rsidR="00B266F6" w:rsidRPr="00B266F6" w:rsidRDefault="00B266F6" w:rsidP="00B266F6">
      <w:pPr>
        <w:pStyle w:val="a3"/>
        <w:shd w:val="clear" w:color="auto" w:fill="FFFFFF"/>
        <w:spacing w:after="0" w:line="240" w:lineRule="auto"/>
        <w:ind w:left="0" w:right="883" w:firstLine="567"/>
        <w:rPr>
          <w:rFonts w:ascii="Arial" w:hAnsi="Arial" w:cs="Arial"/>
          <w:sz w:val="24"/>
          <w:szCs w:val="24"/>
        </w:rPr>
      </w:pPr>
    </w:p>
    <w:p w:rsidR="00B266F6" w:rsidRPr="00044515" w:rsidRDefault="00B266F6" w:rsidP="00985B39">
      <w:pPr>
        <w:shd w:val="clear" w:color="auto" w:fill="FFFFFF"/>
        <w:spacing w:after="0" w:line="240" w:lineRule="auto"/>
        <w:ind w:left="5" w:right="5" w:firstLine="562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pacing w:val="1"/>
          <w:sz w:val="24"/>
          <w:szCs w:val="24"/>
        </w:rPr>
        <w:t xml:space="preserve">Программа оценивается по результатам ее реализации в социальной и экономической </w:t>
      </w:r>
      <w:r w:rsidRPr="00044515">
        <w:rPr>
          <w:rFonts w:ascii="Arial" w:hAnsi="Arial" w:cs="Arial"/>
          <w:color w:val="000000"/>
          <w:spacing w:val="-5"/>
          <w:sz w:val="24"/>
          <w:szCs w:val="24"/>
        </w:rPr>
        <w:t>сфере.</w:t>
      </w:r>
    </w:p>
    <w:p w:rsidR="00B266F6" w:rsidRPr="00044515" w:rsidRDefault="00B266F6" w:rsidP="00985B39">
      <w:pPr>
        <w:shd w:val="clear" w:color="auto" w:fill="FFFFFF"/>
        <w:spacing w:after="0" w:line="240" w:lineRule="auto"/>
        <w:ind w:firstLine="562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pacing w:val="2"/>
          <w:sz w:val="24"/>
          <w:szCs w:val="24"/>
        </w:rPr>
        <w:t xml:space="preserve">Реализация Программы призвана обеспечить растущие потребности подростков в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личностном и профессиональном становлении.</w:t>
      </w:r>
    </w:p>
    <w:p w:rsidR="00B266F6" w:rsidRPr="00044515" w:rsidRDefault="00B266F6" w:rsidP="00BD628C">
      <w:pPr>
        <w:shd w:val="clear" w:color="auto" w:fill="FFFFFF"/>
        <w:spacing w:after="0" w:line="240" w:lineRule="auto"/>
        <w:ind w:firstLine="562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pacing w:val="-1"/>
          <w:sz w:val="24"/>
          <w:szCs w:val="24"/>
        </w:rPr>
        <w:t>Реализация мероприятий Программы позволит:</w:t>
      </w:r>
    </w:p>
    <w:p w:rsidR="00B266F6" w:rsidRPr="00044515" w:rsidRDefault="00B266F6" w:rsidP="00BD628C">
      <w:pPr>
        <w:shd w:val="clear" w:color="auto" w:fill="FFFFFF"/>
        <w:spacing w:after="0" w:line="240" w:lineRule="auto"/>
        <w:ind w:right="442" w:firstLine="562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z w:val="24"/>
          <w:szCs w:val="24"/>
        </w:rPr>
        <w:t>-</w:t>
      </w:r>
      <w:r w:rsidRPr="00044515">
        <w:rPr>
          <w:rFonts w:ascii="Arial" w:hAnsi="Arial" w:cs="Arial"/>
          <w:color w:val="000000"/>
          <w:sz w:val="24"/>
          <w:szCs w:val="24"/>
        </w:rPr>
        <w:tab/>
      </w:r>
      <w:r w:rsidR="00BD628C">
        <w:rPr>
          <w:rFonts w:ascii="Arial" w:hAnsi="Arial" w:cs="Arial"/>
          <w:color w:val="000000"/>
          <w:spacing w:val="-1"/>
          <w:sz w:val="24"/>
          <w:szCs w:val="24"/>
        </w:rPr>
        <w:t xml:space="preserve">уменьшить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число безнадзорных несовершенно</w:t>
      </w:r>
      <w:r>
        <w:rPr>
          <w:rFonts w:ascii="Arial" w:hAnsi="Arial" w:cs="Arial"/>
          <w:color w:val="000000"/>
          <w:spacing w:val="-1"/>
          <w:sz w:val="24"/>
          <w:szCs w:val="24"/>
        </w:rPr>
        <w:t>летних в летний период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;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="00BD628C">
        <w:rPr>
          <w:rFonts w:ascii="Arial" w:hAnsi="Arial" w:cs="Arial"/>
          <w:color w:val="000000"/>
          <w:spacing w:val="-1"/>
          <w:sz w:val="24"/>
          <w:szCs w:val="24"/>
        </w:rPr>
        <w:t xml:space="preserve">        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поддержать работодателей, создающих рабочие места для подростков;</w:t>
      </w:r>
    </w:p>
    <w:p w:rsidR="00B266F6" w:rsidRPr="00044515" w:rsidRDefault="00B266F6" w:rsidP="00985B39">
      <w:pPr>
        <w:shd w:val="clear" w:color="auto" w:fill="FFFFFF"/>
        <w:tabs>
          <w:tab w:val="left" w:pos="504"/>
        </w:tabs>
        <w:spacing w:after="0" w:line="240" w:lineRule="auto"/>
        <w:ind w:left="5" w:firstLine="562"/>
        <w:jc w:val="both"/>
        <w:rPr>
          <w:rFonts w:ascii="Arial" w:hAnsi="Arial" w:cs="Arial"/>
          <w:sz w:val="24"/>
          <w:szCs w:val="24"/>
        </w:rPr>
      </w:pPr>
      <w:r w:rsidRPr="00044515">
        <w:rPr>
          <w:rFonts w:ascii="Arial" w:hAnsi="Arial" w:cs="Arial"/>
          <w:color w:val="000000"/>
          <w:sz w:val="24"/>
          <w:szCs w:val="24"/>
        </w:rPr>
        <w:t>-</w:t>
      </w:r>
      <w:r w:rsidRPr="00044515">
        <w:rPr>
          <w:rFonts w:ascii="Arial" w:hAnsi="Arial" w:cs="Arial"/>
          <w:color w:val="000000"/>
          <w:sz w:val="24"/>
          <w:szCs w:val="24"/>
        </w:rPr>
        <w:tab/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создать условия для добровольного трудоустройства несовершеннолетних на рабочие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44515">
        <w:rPr>
          <w:rFonts w:ascii="Arial" w:hAnsi="Arial" w:cs="Arial"/>
          <w:color w:val="000000"/>
          <w:spacing w:val="-1"/>
          <w:sz w:val="24"/>
          <w:szCs w:val="24"/>
        </w:rPr>
        <w:t>места, соответствующие их возможностям.</w:t>
      </w:r>
    </w:p>
    <w:p w:rsidR="00B266F6" w:rsidRDefault="00B266F6" w:rsidP="00985B39">
      <w:pPr>
        <w:shd w:val="clear" w:color="auto" w:fill="FFFFFF"/>
        <w:spacing w:after="0" w:line="240" w:lineRule="auto"/>
        <w:ind w:left="5" w:firstLine="56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044515">
        <w:rPr>
          <w:rFonts w:ascii="Arial" w:hAnsi="Arial" w:cs="Arial"/>
          <w:color w:val="000000"/>
          <w:sz w:val="24"/>
          <w:szCs w:val="24"/>
        </w:rPr>
        <w:t xml:space="preserve">Социальная эффективность Программы характеризуется улучшением условий проживания населения, снижением количества правонарушений, совершаемых несовершеннолетними, воспитанием молодого поколения с устойчивой положительной </w:t>
      </w:r>
      <w:r w:rsidRPr="00044515">
        <w:rPr>
          <w:rFonts w:ascii="Arial" w:hAnsi="Arial" w:cs="Arial"/>
          <w:color w:val="000000"/>
          <w:spacing w:val="-2"/>
          <w:sz w:val="24"/>
          <w:szCs w:val="24"/>
        </w:rPr>
        <w:t>мотивацией к труду.</w:t>
      </w:r>
    </w:p>
    <w:p w:rsidR="003754A8" w:rsidRDefault="003754A8" w:rsidP="00985B39">
      <w:pPr>
        <w:shd w:val="clear" w:color="auto" w:fill="FFFFFF"/>
        <w:spacing w:after="0" w:line="240" w:lineRule="auto"/>
        <w:ind w:left="5" w:firstLine="56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754A8" w:rsidRPr="003754A8" w:rsidRDefault="00C06979" w:rsidP="00C06979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Ожидаемые результаты</w:t>
      </w:r>
      <w:r w:rsidRPr="00C06979">
        <w:rPr>
          <w:rFonts w:ascii="Arial" w:hAnsi="Arial" w:cs="Arial"/>
          <w:b/>
          <w:sz w:val="24"/>
          <w:szCs w:val="24"/>
        </w:rPr>
        <w:t xml:space="preserve"> реализации муниципальной  программы  </w:t>
      </w:r>
    </w:p>
    <w:p w:rsidR="00C06979" w:rsidRPr="00C06979" w:rsidRDefault="00C06979" w:rsidP="003754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Arial" w:eastAsia="Times New Roman" w:hAnsi="Arial" w:cs="Arial"/>
          <w:b/>
          <w:sz w:val="24"/>
          <w:szCs w:val="24"/>
        </w:rPr>
      </w:pPr>
      <w:r w:rsidRPr="00C06979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B266F6" w:rsidRDefault="007C6048" w:rsidP="00985B39">
      <w:pPr>
        <w:spacing w:after="0" w:line="240" w:lineRule="auto"/>
        <w:ind w:firstLine="5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1"/>
          <w:sz w:val="24"/>
          <w:szCs w:val="24"/>
        </w:rPr>
        <w:t>Реализация п</w:t>
      </w:r>
      <w:r w:rsidRPr="00A23278">
        <w:rPr>
          <w:rFonts w:ascii="Arial" w:hAnsi="Arial" w:cs="Arial"/>
          <w:bCs/>
          <w:color w:val="000000"/>
          <w:spacing w:val="1"/>
          <w:sz w:val="24"/>
          <w:szCs w:val="24"/>
        </w:rPr>
        <w:t>рограммы позволит</w:t>
      </w:r>
      <w:r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временно </w:t>
      </w:r>
      <w:r w:rsidR="00C06979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трудоустроить  в 2018 году - 55, в 2019 году - 60, в 2020 году – 65</w:t>
      </w:r>
      <w:r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, в </w:t>
      </w:r>
      <w:r w:rsidR="00C06979">
        <w:rPr>
          <w:rFonts w:ascii="Arial" w:hAnsi="Arial" w:cs="Arial"/>
          <w:bCs/>
          <w:color w:val="000000"/>
          <w:spacing w:val="1"/>
          <w:sz w:val="24"/>
          <w:szCs w:val="24"/>
        </w:rPr>
        <w:t>2021 году – 70, в 2022 году – 75</w:t>
      </w:r>
      <w:r w:rsidRPr="00A23278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несовершеннолетних граждан</w:t>
      </w:r>
      <w:r w:rsidR="00C06979">
        <w:rPr>
          <w:rFonts w:ascii="Arial" w:hAnsi="Arial" w:cs="Arial"/>
          <w:bCs/>
          <w:color w:val="000000"/>
          <w:spacing w:val="1"/>
          <w:sz w:val="24"/>
          <w:szCs w:val="24"/>
        </w:rPr>
        <w:t>.</w:t>
      </w: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ind w:left="360"/>
        <w:jc w:val="both"/>
        <w:rPr>
          <w:rFonts w:ascii="Arial" w:hAnsi="Arial" w:cs="Arial"/>
        </w:rPr>
      </w:pPr>
    </w:p>
    <w:p w:rsidR="00B266F6" w:rsidRDefault="00B266F6" w:rsidP="00B266F6">
      <w:pPr>
        <w:ind w:firstLine="540"/>
        <w:jc w:val="both"/>
        <w:rPr>
          <w:rFonts w:ascii="Arial" w:hAnsi="Arial" w:cs="Arial"/>
          <w:b/>
          <w:bCs/>
          <w:sz w:val="28"/>
          <w:u w:val="single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Default="00B266F6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D628C" w:rsidRDefault="00BD628C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01D67" w:rsidRDefault="00001D67" w:rsidP="00B266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001D67" w:rsidSect="003946AE">
          <w:pgSz w:w="11909" w:h="16834"/>
          <w:pgMar w:top="1106" w:right="713" w:bottom="709" w:left="1701" w:header="720" w:footer="720" w:gutter="0"/>
          <w:cols w:space="720"/>
        </w:sectPr>
      </w:pPr>
    </w:p>
    <w:tbl>
      <w:tblPr>
        <w:tblW w:w="5103" w:type="dxa"/>
        <w:tblInd w:w="10031" w:type="dxa"/>
        <w:tblLook w:val="04A0"/>
      </w:tblPr>
      <w:tblGrid>
        <w:gridCol w:w="5103"/>
      </w:tblGrid>
      <w:tr w:rsidR="00001D67" w:rsidRPr="00001D67" w:rsidTr="00001D67">
        <w:tc>
          <w:tcPr>
            <w:tcW w:w="5103" w:type="dxa"/>
            <w:hideMark/>
          </w:tcPr>
          <w:p w:rsidR="00001D67" w:rsidRPr="00001D67" w:rsidRDefault="00001D67" w:rsidP="00001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01D67">
              <w:rPr>
                <w:sz w:val="22"/>
                <w:szCs w:val="22"/>
              </w:rPr>
              <w:lastRenderedPageBreak/>
              <w:t>Приложение</w:t>
            </w:r>
            <w:r w:rsidR="00E16975">
              <w:rPr>
                <w:sz w:val="22"/>
                <w:szCs w:val="22"/>
              </w:rPr>
              <w:t xml:space="preserve"> 1</w:t>
            </w:r>
          </w:p>
          <w:p w:rsidR="00001D67" w:rsidRPr="00001D67" w:rsidRDefault="00001D67" w:rsidP="00001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</w:rPr>
              <w:t xml:space="preserve">к </w:t>
            </w:r>
            <w:r w:rsidRPr="00001D67">
              <w:rPr>
                <w:rFonts w:ascii="Arial" w:hAnsi="Arial" w:cs="Arial"/>
                <w:bCs/>
              </w:rPr>
              <w:t xml:space="preserve">муниципальной программе </w:t>
            </w:r>
            <w:r w:rsidRPr="00001D67">
              <w:rPr>
                <w:rFonts w:ascii="Arial" w:hAnsi="Arial" w:cs="Arial"/>
              </w:rPr>
              <w:t>«Организация временного трудоустройства несовершеннолетних граждан в возрасте от 14 до 18</w:t>
            </w:r>
            <w:r w:rsidR="000401A2">
              <w:rPr>
                <w:rFonts w:ascii="Arial" w:hAnsi="Arial" w:cs="Arial"/>
              </w:rPr>
              <w:t xml:space="preserve"> лет в свободное от учебы время</w:t>
            </w:r>
            <w:r w:rsidRPr="00001D67">
              <w:rPr>
                <w:rFonts w:ascii="Arial" w:hAnsi="Arial" w:cs="Arial"/>
              </w:rPr>
              <w:t xml:space="preserve"> </w:t>
            </w:r>
            <w:r w:rsidR="000876FA" w:rsidRPr="000876FA">
              <w:rPr>
                <w:rFonts w:ascii="Arial" w:hAnsi="Arial" w:cs="Arial"/>
                <w:bCs/>
              </w:rPr>
              <w:t>на 2018-2022</w:t>
            </w:r>
            <w:r w:rsidRPr="000876FA">
              <w:rPr>
                <w:rFonts w:ascii="Arial" w:hAnsi="Arial" w:cs="Arial"/>
                <w:bCs/>
              </w:rPr>
              <w:t xml:space="preserve"> годы</w:t>
            </w:r>
            <w:r w:rsidR="000401A2" w:rsidRPr="000876FA">
              <w:rPr>
                <w:rFonts w:ascii="Arial" w:hAnsi="Arial" w:cs="Arial"/>
                <w:bCs/>
              </w:rPr>
              <w:t>»</w:t>
            </w:r>
          </w:p>
        </w:tc>
      </w:tr>
    </w:tbl>
    <w:p w:rsidR="00001D67" w:rsidRPr="00001D67" w:rsidRDefault="00001D67" w:rsidP="00001D6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01D67" w:rsidRPr="00001D67" w:rsidRDefault="00001D67" w:rsidP="00001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001D67" w:rsidRPr="00001D67" w:rsidRDefault="00001D67" w:rsidP="00001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1D67">
        <w:rPr>
          <w:rFonts w:ascii="Arial" w:hAnsi="Arial" w:cs="Arial"/>
          <w:b/>
          <w:sz w:val="24"/>
          <w:szCs w:val="24"/>
        </w:rPr>
        <w:t>ПЕРЕЧЕНЬ</w:t>
      </w:r>
    </w:p>
    <w:p w:rsidR="00001D67" w:rsidRPr="00001D67" w:rsidRDefault="00001D67" w:rsidP="00001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1D67">
        <w:rPr>
          <w:rFonts w:ascii="Arial" w:hAnsi="Arial" w:cs="Arial"/>
          <w:b/>
          <w:sz w:val="24"/>
          <w:szCs w:val="24"/>
        </w:rPr>
        <w:t>программных мероприятий</w:t>
      </w:r>
    </w:p>
    <w:p w:rsidR="00001D67" w:rsidRPr="00001D67" w:rsidRDefault="00001D67" w:rsidP="00001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270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4234"/>
        <w:gridCol w:w="1276"/>
        <w:gridCol w:w="2551"/>
        <w:gridCol w:w="850"/>
        <w:gridCol w:w="798"/>
        <w:gridCol w:w="798"/>
        <w:gridCol w:w="799"/>
        <w:gridCol w:w="800"/>
        <w:gridCol w:w="799"/>
        <w:gridCol w:w="1837"/>
      </w:tblGrid>
      <w:tr w:rsidR="00001D67" w:rsidRPr="00001D67" w:rsidTr="000876FA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01D67" w:rsidRPr="00305232" w:rsidRDefault="00001D67" w:rsidP="00001D6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0523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0523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0523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30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01D67" w:rsidRPr="00305232" w:rsidRDefault="00001D67" w:rsidP="0030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30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30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4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30523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05232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</w:tr>
      <w:tr w:rsidR="00001D67" w:rsidRPr="00001D67" w:rsidTr="000876FA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001D67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7" w:rsidRPr="00305232" w:rsidRDefault="00001D67" w:rsidP="0008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FA" w:rsidRPr="00001D67" w:rsidRDefault="000876FA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FA" w:rsidRPr="00001D67" w:rsidRDefault="000876FA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FA" w:rsidRPr="00001D67" w:rsidRDefault="000876FA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FA" w:rsidRPr="00001D67" w:rsidRDefault="000876FA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FA" w:rsidRPr="00305232" w:rsidRDefault="000876FA" w:rsidP="00001D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305232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305232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23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6FA" w:rsidRPr="00305232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Pr="00305232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305232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6FA" w:rsidRPr="00001D67" w:rsidRDefault="000876FA" w:rsidP="00001D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01D67" w:rsidRPr="00001D67" w:rsidTr="000401A2">
        <w:tc>
          <w:tcPr>
            <w:tcW w:w="15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7" w:rsidRPr="00001D67" w:rsidRDefault="00001D67" w:rsidP="0030523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C93A7D" w:rsidRDefault="000876FA" w:rsidP="002E0AD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Мониторинг </w:t>
            </w:r>
            <w:r w:rsidRPr="00C673BD">
              <w:rPr>
                <w:rFonts w:ascii="Arial" w:eastAsia="Times New Roman" w:hAnsi="Arial" w:cs="Arial"/>
                <w:sz w:val="24"/>
                <w:szCs w:val="24"/>
              </w:rPr>
              <w:t>потребности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3BD">
              <w:rPr>
                <w:rFonts w:ascii="Arial" w:eastAsia="Times New Roman" w:hAnsi="Arial" w:cs="Arial"/>
                <w:sz w:val="24"/>
                <w:szCs w:val="24"/>
              </w:rPr>
              <w:t xml:space="preserve">несовершеннолетних граждан в трудоустройстве на временные работы </w:t>
            </w:r>
            <w:r w:rsidRPr="00C93A7D">
              <w:rPr>
                <w:rFonts w:ascii="Arial" w:eastAsia="Times New Roman" w:hAnsi="Arial" w:cs="Arial"/>
                <w:sz w:val="24"/>
                <w:szCs w:val="24"/>
              </w:rPr>
              <w:t>в период школьных каникул.</w:t>
            </w:r>
          </w:p>
          <w:p w:rsidR="000876FA" w:rsidRPr="00001D67" w:rsidRDefault="000876FA" w:rsidP="00E653F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2018-2022</w:t>
            </w:r>
            <w:r w:rsidRPr="00001D67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876FA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образования, молодежной политики, физической культуры и спорта администрации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rPr>
          <w:trHeight w:val="15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C93A7D" w:rsidRDefault="000876FA" w:rsidP="00C673B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3A7D">
              <w:rPr>
                <w:rFonts w:ascii="Arial" w:eastAsia="Times New Roman" w:hAnsi="Arial" w:cs="Arial"/>
                <w:sz w:val="24"/>
                <w:szCs w:val="24"/>
              </w:rPr>
              <w:t>Формирование банка данных о несовершеннолетних, желающих работать в свободное от учебы время и в период школьных каникул.</w:t>
            </w:r>
          </w:p>
          <w:p w:rsidR="000876FA" w:rsidRPr="00001D67" w:rsidRDefault="000876FA" w:rsidP="00001D6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876FA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2018-2022</w:t>
            </w:r>
            <w:r w:rsidRPr="00001D67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2E0ADC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организации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1D67">
              <w:rPr>
                <w:sz w:val="24"/>
                <w:szCs w:val="24"/>
              </w:rPr>
              <w:t>Заключение договоров о совместной деятельности по организации временных рабочих мест с организациями</w:t>
            </w:r>
            <w:r>
              <w:rPr>
                <w:sz w:val="24"/>
                <w:szCs w:val="24"/>
              </w:rPr>
              <w:t>, предприятиями</w:t>
            </w:r>
            <w:r w:rsidRPr="00001D67">
              <w:rPr>
                <w:sz w:val="24"/>
                <w:szCs w:val="24"/>
              </w:rPr>
              <w:t xml:space="preserve"> 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876FA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2018-2022</w:t>
            </w:r>
            <w:r w:rsidRPr="00001D67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A02B4C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КУ ОО «Центр занятости населения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Должанского</w:t>
            </w:r>
            <w:proofErr w:type="spellEnd"/>
            <w:r>
              <w:rPr>
                <w:rFonts w:ascii="Arial" w:hAnsi="Arial" w:cs="Arial"/>
                <w:color w:val="000000"/>
                <w:spacing w:val="-3"/>
              </w:rPr>
              <w:t xml:space="preserve"> района» (по согласованию)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C810E6">
            <w:pPr>
              <w:pStyle w:val="af"/>
              <w:ind w:left="0" w:firstLine="0"/>
              <w:rPr>
                <w:rFonts w:ascii="Arial" w:hAnsi="Arial" w:cs="Arial"/>
              </w:rPr>
            </w:pPr>
            <w:r w:rsidRPr="00C93A7D">
              <w:rPr>
                <w:rFonts w:ascii="Arial" w:hAnsi="Arial" w:cs="Arial"/>
              </w:rPr>
              <w:t xml:space="preserve">Информирование населения </w:t>
            </w:r>
            <w:proofErr w:type="gramStart"/>
            <w:r w:rsidRPr="00C93A7D">
              <w:rPr>
                <w:rFonts w:ascii="Arial" w:hAnsi="Arial" w:cs="Arial"/>
              </w:rPr>
              <w:t>через средства массовой информации о ключевых компонентах в организации временных рабочих мест для несовершеннолетних граждан в возрасте</w:t>
            </w:r>
            <w:proofErr w:type="gramEnd"/>
            <w:r w:rsidRPr="00C93A7D">
              <w:rPr>
                <w:rFonts w:ascii="Arial" w:hAnsi="Arial" w:cs="Arial"/>
              </w:rPr>
              <w:t xml:space="preserve"> от 14 до 18 лет.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876FA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2018-2022</w:t>
            </w:r>
            <w:r w:rsidRPr="00001D67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Default="000876FA" w:rsidP="00001D67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Комиссия по делам несовершеннолетних и защите их прав,</w:t>
            </w:r>
          </w:p>
          <w:p w:rsidR="000876FA" w:rsidRPr="00001D67" w:rsidRDefault="000876FA" w:rsidP="00A02B4C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КУ ОО «Центр занятости населения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Должанского</w:t>
            </w:r>
            <w:proofErr w:type="spellEnd"/>
            <w:r>
              <w:rPr>
                <w:rFonts w:ascii="Arial" w:hAnsi="Arial" w:cs="Arial"/>
                <w:color w:val="000000"/>
                <w:spacing w:val="-3"/>
              </w:rPr>
              <w:t xml:space="preserve"> района» (по согласованию)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pStyle w:val="af"/>
              <w:ind w:left="0" w:firstLine="0"/>
              <w:rPr>
                <w:rFonts w:ascii="Arial" w:hAnsi="Arial" w:cs="Arial"/>
              </w:rPr>
            </w:pPr>
            <w:r w:rsidRPr="00001D67">
              <w:rPr>
                <w:rFonts w:ascii="Arial" w:hAnsi="Arial" w:cs="Arial"/>
              </w:rPr>
              <w:t>Организация временных работ  в организациях и учреждениях района для несовершеннолетних граждан в возрасте от 14 до 18 лет</w:t>
            </w:r>
          </w:p>
          <w:p w:rsidR="000876FA" w:rsidRDefault="000876FA" w:rsidP="00001D67">
            <w:pPr>
              <w:pStyle w:val="af"/>
              <w:ind w:left="0" w:firstLine="0"/>
              <w:rPr>
                <w:rFonts w:ascii="Arial" w:hAnsi="Arial" w:cs="Arial"/>
              </w:rPr>
            </w:pPr>
          </w:p>
          <w:p w:rsidR="000876FA" w:rsidRPr="00001D67" w:rsidRDefault="000876FA" w:rsidP="00001D67">
            <w:pPr>
              <w:pStyle w:val="af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Pr="00001D67" w:rsidRDefault="000876FA" w:rsidP="000876FA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2018-2022</w:t>
            </w:r>
            <w:r w:rsidRPr="00001D67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6FA" w:rsidRDefault="000876FA" w:rsidP="00001D67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Должанского</w:t>
            </w:r>
            <w:proofErr w:type="spellEnd"/>
            <w:r>
              <w:rPr>
                <w:rFonts w:ascii="Arial" w:hAnsi="Arial" w:cs="Arial"/>
              </w:rPr>
              <w:t xml:space="preserve"> района, </w:t>
            </w:r>
          </w:p>
          <w:p w:rsidR="000876FA" w:rsidRDefault="000876FA" w:rsidP="00001D67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</w:p>
          <w:p w:rsidR="000876FA" w:rsidRPr="00001D67" w:rsidRDefault="000876FA" w:rsidP="000876FA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01D67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FA" w:rsidRPr="00001D67" w:rsidRDefault="000876FA" w:rsidP="00E6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  <w:p w:rsidR="000876FA" w:rsidRPr="00001D67" w:rsidRDefault="000876FA" w:rsidP="00E6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FA" w:rsidRPr="00001D67" w:rsidRDefault="000876FA" w:rsidP="00001D6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pStyle w:val="af"/>
              <w:ind w:left="0" w:firstLine="0"/>
              <w:rPr>
                <w:rFonts w:ascii="Arial" w:hAnsi="Arial" w:cs="Arial"/>
              </w:rPr>
            </w:pPr>
            <w:proofErr w:type="gramStart"/>
            <w:r w:rsidRPr="00001D67">
              <w:rPr>
                <w:rFonts w:ascii="Arial" w:hAnsi="Arial" w:cs="Arial"/>
              </w:rPr>
              <w:t>Контроль за</w:t>
            </w:r>
            <w:proofErr w:type="gramEnd"/>
            <w:r w:rsidRPr="00001D67">
              <w:rPr>
                <w:rFonts w:ascii="Arial" w:hAnsi="Arial" w:cs="Arial"/>
              </w:rPr>
              <w:t xml:space="preserve"> организацией временных работ и расходованием средств, выделенных на их организацию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6FA" w:rsidRPr="00001D67" w:rsidRDefault="000876FA" w:rsidP="000876FA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2018-2022</w:t>
            </w:r>
            <w:r w:rsidRPr="00001D67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 w:rsidRPr="00001D67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Должанского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  <w:r w:rsidRPr="00001D67">
              <w:rPr>
                <w:rFonts w:ascii="Arial" w:hAnsi="Arial" w:cs="Arial"/>
              </w:rPr>
              <w:t>,</w:t>
            </w:r>
          </w:p>
          <w:p w:rsidR="000876FA" w:rsidRPr="00001D67" w:rsidRDefault="000876FA" w:rsidP="00A02B4C">
            <w:pPr>
              <w:pStyle w:val="af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КУ ОО «Центр занятости населения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Должанского</w:t>
            </w:r>
            <w:proofErr w:type="spellEnd"/>
            <w:r>
              <w:rPr>
                <w:rFonts w:ascii="Arial" w:hAnsi="Arial" w:cs="Arial"/>
                <w:color w:val="000000"/>
                <w:spacing w:val="-3"/>
              </w:rPr>
              <w:t xml:space="preserve"> района» (по согласованию)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8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1D67">
              <w:rPr>
                <w:rFonts w:ascii="Arial" w:hAnsi="Arial" w:cs="Arial"/>
                <w:b/>
                <w:sz w:val="24"/>
                <w:szCs w:val="24"/>
              </w:rPr>
              <w:t>Всего по программе:</w:t>
            </w:r>
          </w:p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67">
              <w:rPr>
                <w:rFonts w:ascii="Arial" w:hAnsi="Arial" w:cs="Arial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001D67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001D67" w:rsidTr="000876FA">
        <w:tc>
          <w:tcPr>
            <w:tcW w:w="8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1D67">
              <w:rPr>
                <w:rFonts w:ascii="Arial" w:hAnsi="Arial" w:cs="Arial"/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221A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221A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49221A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221A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001D67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6FA" w:rsidRPr="0049221A" w:rsidTr="000876FA">
        <w:tc>
          <w:tcPr>
            <w:tcW w:w="8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221A">
              <w:rPr>
                <w:rFonts w:ascii="Arial" w:hAnsi="Arial" w:cs="Arial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FA" w:rsidRPr="0049221A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49221A" w:rsidRDefault="000876FA" w:rsidP="00087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FA" w:rsidRPr="0049221A" w:rsidRDefault="000876FA" w:rsidP="00001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1D67" w:rsidRPr="0049221A" w:rsidRDefault="00001D67" w:rsidP="00001D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01D67" w:rsidRPr="00001D67" w:rsidRDefault="00001D67" w:rsidP="00001D6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D628C" w:rsidRPr="00001D67" w:rsidRDefault="00BD628C" w:rsidP="00001D6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66F6" w:rsidRPr="00001D67" w:rsidRDefault="00B266F6" w:rsidP="00001D6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36063" w:rsidRDefault="00F36063" w:rsidP="006506B5">
      <w:pPr>
        <w:shd w:val="clear" w:color="auto" w:fill="FFFFFF"/>
        <w:ind w:left="19" w:right="24" w:firstLine="661"/>
        <w:jc w:val="both"/>
        <w:rPr>
          <w:rFonts w:ascii="Arial" w:hAnsi="Arial" w:cs="Arial"/>
          <w:sz w:val="24"/>
          <w:szCs w:val="24"/>
        </w:rPr>
      </w:pPr>
    </w:p>
    <w:p w:rsidR="00A02B4C" w:rsidRDefault="00A02B4C" w:rsidP="006506B5">
      <w:pPr>
        <w:shd w:val="clear" w:color="auto" w:fill="FFFFFF"/>
        <w:ind w:left="19" w:right="24" w:firstLine="661"/>
        <w:jc w:val="both"/>
        <w:rPr>
          <w:rFonts w:ascii="Arial" w:hAnsi="Arial" w:cs="Arial"/>
          <w:sz w:val="24"/>
          <w:szCs w:val="24"/>
        </w:rPr>
      </w:pPr>
    </w:p>
    <w:p w:rsidR="00044515" w:rsidRPr="00044515" w:rsidRDefault="00044515" w:rsidP="00D61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044515" w:rsidRPr="00044515" w:rsidSect="00001D67">
          <w:pgSz w:w="16834" w:h="11909" w:orient="landscape"/>
          <w:pgMar w:top="1588" w:right="1106" w:bottom="714" w:left="357" w:header="720" w:footer="720" w:gutter="0"/>
          <w:cols w:space="72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12"/>
      </w:tblGrid>
      <w:tr w:rsidR="00116677" w:rsidTr="004B72CC">
        <w:tc>
          <w:tcPr>
            <w:tcW w:w="4911" w:type="dxa"/>
          </w:tcPr>
          <w:p w:rsidR="00116677" w:rsidRDefault="00116677" w:rsidP="004B72C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</w:tcPr>
          <w:p w:rsidR="00116677" w:rsidRPr="00001D67" w:rsidRDefault="00116677" w:rsidP="004B72C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01D67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116677" w:rsidRDefault="00116677" w:rsidP="004B72CC">
            <w:pPr>
              <w:pStyle w:val="ConsPlusNormal"/>
              <w:jc w:val="center"/>
              <w:outlineLvl w:val="2"/>
            </w:pPr>
            <w:r w:rsidRPr="00001D67">
              <w:t xml:space="preserve">к </w:t>
            </w:r>
            <w:r w:rsidRPr="00001D67">
              <w:rPr>
                <w:bCs/>
              </w:rPr>
              <w:t xml:space="preserve">муниципальной программе </w:t>
            </w:r>
            <w:r w:rsidRPr="00001D67">
              <w:t>«Организация временного трудоустройства несовершеннолетних граждан в возрасте от 14 до 18</w:t>
            </w:r>
            <w:r>
              <w:t xml:space="preserve"> лет в свободное от учебы время</w:t>
            </w:r>
          </w:p>
          <w:p w:rsidR="00116677" w:rsidRDefault="00116677" w:rsidP="004B72CC">
            <w:pPr>
              <w:pStyle w:val="ConsPlusNormal"/>
              <w:jc w:val="center"/>
              <w:outlineLvl w:val="2"/>
            </w:pPr>
            <w:r w:rsidRPr="000876FA">
              <w:rPr>
                <w:bCs/>
              </w:rPr>
              <w:t>на 2018-2022 годы»</w:t>
            </w:r>
          </w:p>
          <w:p w:rsidR="00116677" w:rsidRDefault="00116677" w:rsidP="004B72CC">
            <w:pPr>
              <w:pStyle w:val="ConsPlusNormal"/>
              <w:jc w:val="center"/>
            </w:pPr>
            <w:bookmarkStart w:id="0" w:name="Par1427"/>
            <w:bookmarkEnd w:id="0"/>
          </w:p>
          <w:p w:rsidR="00116677" w:rsidRDefault="00116677" w:rsidP="004B72C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16677" w:rsidRDefault="00116677" w:rsidP="00116677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16677" w:rsidRDefault="00116677" w:rsidP="00116677">
      <w:pPr>
        <w:pStyle w:val="ConsPlusNormal"/>
        <w:jc w:val="center"/>
      </w:pPr>
      <w:r>
        <w:t>План</w:t>
      </w:r>
    </w:p>
    <w:p w:rsidR="00116677" w:rsidRDefault="00116677" w:rsidP="00116677">
      <w:pPr>
        <w:pStyle w:val="ConsPlusNormal"/>
        <w:jc w:val="center"/>
      </w:pPr>
      <w:r>
        <w:t>реализации муниципальной программы</w:t>
      </w:r>
    </w:p>
    <w:p w:rsidR="00116677" w:rsidRDefault="00116677" w:rsidP="00116677">
      <w:pPr>
        <w:pStyle w:val="ConsPlusNormal"/>
        <w:jc w:val="center"/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9"/>
        <w:gridCol w:w="1521"/>
        <w:gridCol w:w="1170"/>
        <w:gridCol w:w="707"/>
        <w:gridCol w:w="709"/>
        <w:gridCol w:w="708"/>
        <w:gridCol w:w="603"/>
        <w:gridCol w:w="666"/>
        <w:gridCol w:w="1521"/>
      </w:tblGrid>
      <w:tr w:rsidR="00116677" w:rsidRPr="00646707" w:rsidTr="004B72CC">
        <w:trPr>
          <w:trHeight w:val="800"/>
          <w:tblCellSpacing w:w="5" w:type="nil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основного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программы,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программы,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основного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Ответствен-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исполни-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r w:rsidRPr="0064670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соиспол</w:t>
            </w:r>
            <w:proofErr w:type="spellEnd"/>
            <w:r w:rsidRPr="0064670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финанси</w:t>
            </w:r>
            <w:proofErr w:type="spellEnd"/>
            <w:r w:rsidRPr="0064670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Объем средств на реализацию программы,  тыс. рублей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Ожидаемый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непосред</w:t>
            </w:r>
            <w:proofErr w:type="spellEnd"/>
            <w:r w:rsidRPr="0064670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ственный</w:t>
            </w:r>
            <w:proofErr w:type="spellEnd"/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646707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натуральных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6707">
              <w:rPr>
                <w:rFonts w:ascii="Arial" w:hAnsi="Arial" w:cs="Arial"/>
                <w:sz w:val="20"/>
                <w:szCs w:val="20"/>
              </w:rPr>
              <w:t>показателях</w:t>
            </w:r>
            <w:proofErr w:type="gramEnd"/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6707">
              <w:rPr>
                <w:rFonts w:ascii="Arial" w:hAnsi="Arial" w:cs="Arial"/>
                <w:sz w:val="20"/>
                <w:szCs w:val="20"/>
              </w:rPr>
              <w:t>(краткое</w:t>
            </w:r>
            <w:proofErr w:type="gramEnd"/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описание,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целевые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индикаторы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показатели)</w:t>
            </w:r>
          </w:p>
        </w:tc>
      </w:tr>
      <w:tr w:rsidR="00116677" w:rsidRPr="00646707" w:rsidTr="004B72CC">
        <w:trPr>
          <w:trHeight w:val="1835"/>
          <w:tblCellSpacing w:w="5" w:type="nil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pStyle w:val="ConsPlusNormal"/>
              <w:ind w:firstLine="540"/>
              <w:jc w:val="center"/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pStyle w:val="ConsPlusNormal"/>
              <w:ind w:firstLine="540"/>
              <w:jc w:val="center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pStyle w:val="ConsPlusNormal"/>
              <w:ind w:firstLine="540"/>
              <w:jc w:val="center"/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677" w:rsidRPr="00646707" w:rsidTr="004B72CC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   1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3   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16677" w:rsidRPr="00646707" w:rsidTr="004B72CC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7C1267">
              <w:rPr>
                <w:rFonts w:ascii="Arial" w:eastAsia="Times New Roman" w:hAnsi="Arial" w:cs="Arial"/>
                <w:sz w:val="20"/>
                <w:szCs w:val="20"/>
              </w:rPr>
              <w:t>Мониторинг потребности несовершеннолетних граждан в трудоустройстве на временные работы в период школьных каникул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7C126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sz w:val="20"/>
                <w:szCs w:val="20"/>
              </w:rPr>
              <w:t xml:space="preserve">Отдел </w:t>
            </w:r>
            <w:proofErr w:type="spellStart"/>
            <w:r w:rsidRPr="007C1267">
              <w:rPr>
                <w:rFonts w:ascii="Arial" w:hAnsi="Arial" w:cs="Arial"/>
                <w:sz w:val="20"/>
                <w:szCs w:val="20"/>
              </w:rPr>
              <w:t>образовани</w:t>
            </w:r>
            <w:proofErr w:type="spellEnd"/>
            <w:r w:rsidRPr="007C1267">
              <w:rPr>
                <w:rFonts w:ascii="Arial" w:hAnsi="Arial" w:cs="Arial"/>
                <w:sz w:val="20"/>
                <w:szCs w:val="20"/>
              </w:rPr>
              <w:t>, молодежной политики, физической культуры и спорта администрации района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60350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банка данных  о несовершеннолетних, нуждающихся в трудоустройстве на период летних каникул</w:t>
            </w:r>
          </w:p>
        </w:tc>
      </w:tr>
      <w:tr w:rsidR="00116677" w:rsidRPr="00646707" w:rsidTr="004B72CC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7C1267" w:rsidRDefault="00116677" w:rsidP="004B72C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1267">
              <w:rPr>
                <w:rFonts w:ascii="Arial" w:eastAsia="Times New Roman" w:hAnsi="Arial" w:cs="Arial"/>
                <w:sz w:val="20"/>
                <w:szCs w:val="20"/>
              </w:rPr>
              <w:t>2.Формирование банка данных о несовершеннолетних, желающих работать в свободное от учебы время и в период школьных каникул.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 района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DF63FA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комплексной системы временного трудоустройства и дополнительной материальной поддержки несовершеннолетних граждан</w:t>
            </w:r>
          </w:p>
        </w:tc>
      </w:tr>
      <w:tr w:rsidR="00116677" w:rsidRPr="00646707" w:rsidTr="004B72CC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7C126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116677" w:rsidRPr="007C1267">
              <w:rPr>
                <w:rFonts w:ascii="Arial" w:hAnsi="Arial" w:cs="Arial"/>
                <w:sz w:val="20"/>
                <w:szCs w:val="20"/>
              </w:rPr>
              <w:t xml:space="preserve">Заключение договоров о совместной деятельности по организации временных рабочих мест с организациями, предприятиями и учреждениями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7C126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КУ ОО «Центр занятости населения </w:t>
            </w:r>
            <w:proofErr w:type="spellStart"/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Должанского</w:t>
            </w:r>
            <w:proofErr w:type="spellEnd"/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района»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DF63FA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Адаптация молодежи к условиям функционирования рынка труда</w:t>
            </w:r>
          </w:p>
        </w:tc>
      </w:tr>
      <w:tr w:rsidR="00116677" w:rsidRPr="00646707" w:rsidTr="004B72CC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7C1267" w:rsidRDefault="007C1267" w:rsidP="007C1267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7C1267">
              <w:rPr>
                <w:rFonts w:ascii="Arial" w:hAnsi="Arial" w:cs="Arial"/>
                <w:sz w:val="20"/>
                <w:szCs w:val="20"/>
              </w:rPr>
              <w:t xml:space="preserve">Информирование населения через средства массовой информации о ключевых </w:t>
            </w:r>
            <w:r w:rsidRPr="007C1267">
              <w:rPr>
                <w:rFonts w:ascii="Arial" w:hAnsi="Arial" w:cs="Arial"/>
                <w:sz w:val="20"/>
                <w:szCs w:val="20"/>
              </w:rPr>
              <w:lastRenderedPageBreak/>
              <w:t>компонентах в организации временных рабочих мест для несовершеннолетних граждан в возрасте от 14 до 18 лет</w:t>
            </w:r>
            <w:r w:rsidR="00116677" w:rsidRPr="007C126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267" w:rsidRPr="007C1267" w:rsidRDefault="007C1267" w:rsidP="007C1267">
            <w:pPr>
              <w:pStyle w:val="af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Комиссия по делам несовершеннолетних и защите их </w:t>
            </w:r>
            <w:r w:rsidRPr="007C1267">
              <w:rPr>
                <w:rFonts w:ascii="Arial" w:hAnsi="Arial" w:cs="Arial"/>
                <w:sz w:val="20"/>
                <w:szCs w:val="20"/>
              </w:rPr>
              <w:lastRenderedPageBreak/>
              <w:t>прав,</w:t>
            </w:r>
          </w:p>
          <w:p w:rsidR="00116677" w:rsidRPr="00646707" w:rsidRDefault="007C1267" w:rsidP="007C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КУ ОО «Центр занятости населения </w:t>
            </w:r>
            <w:proofErr w:type="spellStart"/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Должанского</w:t>
            </w:r>
            <w:proofErr w:type="spellEnd"/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района»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60350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Регулярное информирование несовершеннолетних,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состоящих на учете в КДН и ЗП о потребностях районного рынка труда и возможностях их трудоустройства.</w:t>
            </w:r>
          </w:p>
        </w:tc>
      </w:tr>
      <w:tr w:rsidR="00116677" w:rsidRPr="00646707" w:rsidTr="004B72CC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267" w:rsidRPr="007C1267" w:rsidRDefault="007C1267" w:rsidP="007C1267">
            <w:pPr>
              <w:pStyle w:val="af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 w:rsidRPr="007C1267">
              <w:rPr>
                <w:rFonts w:ascii="Arial" w:hAnsi="Arial" w:cs="Arial"/>
                <w:sz w:val="20"/>
                <w:szCs w:val="20"/>
              </w:rPr>
              <w:t>Организация временных работ  в организациях и учреждениях района для несовершеннолетних граждан в возрасте от 14 до 18 лет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Должанского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267" w:rsidRPr="007C1267" w:rsidRDefault="007C1267" w:rsidP="007C1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Default="00603500" w:rsidP="000C0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0C02FA" w:rsidRPr="000C02FA">
              <w:rPr>
                <w:rFonts w:ascii="Arial" w:hAnsi="Arial" w:cs="Arial"/>
                <w:sz w:val="20"/>
                <w:szCs w:val="20"/>
              </w:rPr>
              <w:t xml:space="preserve">редоставление </w:t>
            </w:r>
            <w:r w:rsidR="000C02FA">
              <w:rPr>
                <w:rFonts w:ascii="Arial" w:hAnsi="Arial" w:cs="Arial"/>
                <w:sz w:val="20"/>
                <w:szCs w:val="20"/>
              </w:rPr>
              <w:t xml:space="preserve">70 </w:t>
            </w:r>
            <w:r w:rsidR="000C02FA" w:rsidRPr="000C02FA">
              <w:rPr>
                <w:rFonts w:ascii="Arial" w:hAnsi="Arial" w:cs="Arial"/>
                <w:sz w:val="20"/>
                <w:szCs w:val="20"/>
              </w:rPr>
              <w:t>несовершеннолетним гражданам в возрасте от 14 до 18 лет возможности временного трудоустройства в свободное от учебы время и в период школьных каникул</w:t>
            </w:r>
            <w:r w:rsidR="000C02FA">
              <w:rPr>
                <w:rFonts w:ascii="Arial" w:hAnsi="Arial" w:cs="Arial"/>
                <w:sz w:val="20"/>
                <w:szCs w:val="20"/>
              </w:rPr>
              <w:t xml:space="preserve"> ежегодно.</w:t>
            </w:r>
          </w:p>
          <w:p w:rsidR="000C02FA" w:rsidRPr="000C02FA" w:rsidRDefault="000C02FA" w:rsidP="000C0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677" w:rsidRPr="00646707" w:rsidTr="004B72CC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  <w:r w:rsidRPr="007C1267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7C1267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7C1267">
              <w:rPr>
                <w:rFonts w:ascii="Arial" w:hAnsi="Arial" w:cs="Arial"/>
                <w:sz w:val="20"/>
                <w:szCs w:val="20"/>
              </w:rPr>
              <w:t xml:space="preserve"> организацией временных работ и расходованием средств, выделенных на их организацию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267" w:rsidRPr="007C1267" w:rsidRDefault="007C1267" w:rsidP="007C1267">
            <w:pPr>
              <w:pStyle w:val="af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C1267">
              <w:rPr>
                <w:rFonts w:ascii="Arial" w:hAnsi="Arial" w:cs="Arial"/>
                <w:sz w:val="20"/>
                <w:szCs w:val="20"/>
              </w:rPr>
              <w:t>Должанского</w:t>
            </w:r>
            <w:proofErr w:type="spellEnd"/>
            <w:r w:rsidRPr="007C1267">
              <w:rPr>
                <w:rFonts w:ascii="Arial" w:hAnsi="Arial" w:cs="Arial"/>
                <w:sz w:val="20"/>
                <w:szCs w:val="20"/>
              </w:rPr>
              <w:t xml:space="preserve"> района,</w:t>
            </w:r>
          </w:p>
          <w:p w:rsidR="00116677" w:rsidRPr="00646707" w:rsidRDefault="007C1267" w:rsidP="007C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КУ ОО «Центр занятости населения </w:t>
            </w:r>
            <w:proofErr w:type="spellStart"/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Должанского</w:t>
            </w:r>
            <w:proofErr w:type="spellEnd"/>
            <w:r w:rsidRPr="007C126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района»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DF63FA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трудовых навыков и умений у подростков. Благоустройство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Должанского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116677" w:rsidRPr="00646707" w:rsidTr="004B72CC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Итого по       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муниципальной </w:t>
            </w:r>
          </w:p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программе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7C126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77" w:rsidRPr="00646707" w:rsidRDefault="00116677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677" w:rsidRDefault="00116677" w:rsidP="00116677">
      <w:pPr>
        <w:pStyle w:val="ConsPlusNormal"/>
        <w:ind w:firstLine="540"/>
        <w:jc w:val="both"/>
      </w:pPr>
    </w:p>
    <w:p w:rsidR="00116677" w:rsidRDefault="00116677" w:rsidP="00116677">
      <w:pPr>
        <w:pStyle w:val="ConsPlusNormal"/>
        <w:jc w:val="right"/>
        <w:outlineLvl w:val="2"/>
      </w:pPr>
      <w:bookmarkStart w:id="1" w:name="Par1617"/>
      <w:bookmarkEnd w:id="1"/>
    </w:p>
    <w:p w:rsidR="00116677" w:rsidRDefault="00116677" w:rsidP="00116677">
      <w:pPr>
        <w:pStyle w:val="ConsPlusNormal"/>
        <w:jc w:val="right"/>
        <w:outlineLvl w:val="2"/>
      </w:pPr>
    </w:p>
    <w:p w:rsidR="00116677" w:rsidRDefault="00116677" w:rsidP="00116677">
      <w:pPr>
        <w:pStyle w:val="ConsPlusNormal"/>
        <w:jc w:val="right"/>
        <w:outlineLvl w:val="2"/>
      </w:pPr>
    </w:p>
    <w:p w:rsidR="00116677" w:rsidRDefault="00116677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12"/>
      </w:tblGrid>
      <w:tr w:rsidR="004B72CC" w:rsidTr="004414D5">
        <w:tc>
          <w:tcPr>
            <w:tcW w:w="4911" w:type="dxa"/>
          </w:tcPr>
          <w:p w:rsidR="004B72CC" w:rsidRDefault="004B72CC" w:rsidP="00116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</w:tcPr>
          <w:p w:rsidR="004B72CC" w:rsidRPr="00001D67" w:rsidRDefault="004B72CC" w:rsidP="004B72C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01D67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B67893">
              <w:rPr>
                <w:sz w:val="22"/>
                <w:szCs w:val="22"/>
              </w:rPr>
              <w:t>3</w:t>
            </w:r>
          </w:p>
          <w:p w:rsidR="004B72CC" w:rsidRDefault="004B72CC" w:rsidP="004B72CC">
            <w:pPr>
              <w:pStyle w:val="ConsPlusNormal"/>
              <w:jc w:val="center"/>
              <w:outlineLvl w:val="2"/>
            </w:pPr>
            <w:r w:rsidRPr="00001D67">
              <w:t xml:space="preserve">к </w:t>
            </w:r>
            <w:r w:rsidRPr="00001D67">
              <w:rPr>
                <w:bCs/>
              </w:rPr>
              <w:t xml:space="preserve">муниципальной программе </w:t>
            </w:r>
            <w:r w:rsidRPr="00001D67">
              <w:t>«Организация временного трудоустройства несовершеннолетних граждан в возрасте от 14 до 18</w:t>
            </w:r>
            <w:r>
              <w:t xml:space="preserve"> лет в свободное от учебы время</w:t>
            </w:r>
          </w:p>
          <w:p w:rsidR="004B72CC" w:rsidRDefault="004B72CC" w:rsidP="004B72CC">
            <w:pPr>
              <w:pStyle w:val="ConsPlusNormal"/>
              <w:jc w:val="center"/>
              <w:outlineLvl w:val="2"/>
            </w:pPr>
            <w:r w:rsidRPr="000876FA">
              <w:rPr>
                <w:bCs/>
              </w:rPr>
              <w:t>на 2018-2022 годы»</w:t>
            </w:r>
          </w:p>
          <w:p w:rsidR="004B72CC" w:rsidRDefault="004B72CC" w:rsidP="004B72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2CC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2CC" w:rsidRDefault="004B72CC" w:rsidP="004B72CC">
      <w:pPr>
        <w:pStyle w:val="ConsPlusNormal"/>
        <w:widowControl/>
        <w:ind w:firstLine="0"/>
        <w:jc w:val="right"/>
        <w:rPr>
          <w:sz w:val="22"/>
          <w:szCs w:val="22"/>
        </w:rPr>
      </w:pPr>
    </w:p>
    <w:p w:rsidR="004B72CC" w:rsidRDefault="004B72CC" w:rsidP="004B72CC">
      <w:pPr>
        <w:pStyle w:val="ConsPlusNormal"/>
        <w:jc w:val="right"/>
        <w:outlineLvl w:val="2"/>
      </w:pPr>
      <w:bookmarkStart w:id="2" w:name="Par584"/>
      <w:bookmarkEnd w:id="2"/>
    </w:p>
    <w:p w:rsidR="004B72CC" w:rsidRPr="00835883" w:rsidRDefault="004B72CC" w:rsidP="004B72CC">
      <w:pPr>
        <w:pStyle w:val="ConsPlusNormal"/>
        <w:jc w:val="center"/>
      </w:pPr>
      <w:bookmarkStart w:id="3" w:name="Par586"/>
      <w:bookmarkEnd w:id="3"/>
      <w:r w:rsidRPr="00835883">
        <w:t>Сведения</w:t>
      </w:r>
    </w:p>
    <w:p w:rsidR="004B72CC" w:rsidRDefault="004B72CC" w:rsidP="004B72CC">
      <w:pPr>
        <w:pStyle w:val="ConsPlusNormal"/>
        <w:jc w:val="center"/>
      </w:pPr>
      <w:r>
        <w:t xml:space="preserve">о показателях (индикаторах) </w:t>
      </w:r>
      <w:proofErr w:type="gramStart"/>
      <w:r>
        <w:t>муниципальной</w:t>
      </w:r>
      <w:proofErr w:type="gramEnd"/>
      <w:r>
        <w:t xml:space="preserve"> </w:t>
      </w:r>
    </w:p>
    <w:p w:rsidR="004B72CC" w:rsidRDefault="004B72CC" w:rsidP="004B72CC">
      <w:pPr>
        <w:pStyle w:val="ConsPlusNormal"/>
        <w:jc w:val="center"/>
      </w:pPr>
      <w:r>
        <w:t xml:space="preserve">программы и их </w:t>
      </w:r>
      <w:proofErr w:type="gramStart"/>
      <w:r>
        <w:t>значениях</w:t>
      </w:r>
      <w:proofErr w:type="gramEnd"/>
    </w:p>
    <w:p w:rsidR="004B72CC" w:rsidRDefault="004B72CC" w:rsidP="004B72CC">
      <w:pPr>
        <w:pStyle w:val="ConsPlusNormal"/>
        <w:ind w:firstLine="540"/>
        <w:jc w:val="both"/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872"/>
        <w:gridCol w:w="95"/>
        <w:gridCol w:w="724"/>
        <w:gridCol w:w="1170"/>
        <w:gridCol w:w="1029"/>
        <w:gridCol w:w="1030"/>
        <w:gridCol w:w="1029"/>
        <w:gridCol w:w="1030"/>
        <w:gridCol w:w="1030"/>
      </w:tblGrid>
      <w:tr w:rsidR="004B72CC" w:rsidRPr="00646707" w:rsidTr="00275038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(индикатор)</w:t>
            </w:r>
          </w:p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6707">
              <w:rPr>
                <w:rFonts w:ascii="Arial" w:hAnsi="Arial" w:cs="Arial"/>
                <w:sz w:val="20"/>
                <w:szCs w:val="20"/>
              </w:rPr>
              <w:t>изме</w:t>
            </w:r>
            <w:proofErr w:type="spellEnd"/>
            <w:r w:rsidRPr="0064670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рения</w:t>
            </w:r>
          </w:p>
        </w:tc>
        <w:tc>
          <w:tcPr>
            <w:tcW w:w="6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</w:tr>
      <w:tr w:rsidR="00CD15B1" w:rsidRPr="00646707" w:rsidTr="00275038">
        <w:trPr>
          <w:trHeight w:val="6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pStyle w:val="ConsPlusNormal"/>
              <w:ind w:firstLine="540"/>
              <w:jc w:val="center"/>
            </w:pPr>
          </w:p>
        </w:tc>
        <w:tc>
          <w:tcPr>
            <w:tcW w:w="19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pStyle w:val="ConsPlusNormal"/>
              <w:ind w:firstLine="540"/>
              <w:jc w:val="center"/>
            </w:pP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pStyle w:val="ConsPlusNormal"/>
              <w:ind w:firstLine="540"/>
              <w:jc w:val="center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базовое</w:t>
            </w:r>
          </w:p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2018г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2019г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2020г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15B1" w:rsidRPr="00646707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CD15B1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2022г</w:t>
            </w:r>
          </w:p>
        </w:tc>
      </w:tr>
      <w:tr w:rsidR="00CD15B1" w:rsidRPr="00646707" w:rsidTr="0027503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9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  2       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3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4    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5   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6     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7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     8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CD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2CC" w:rsidRPr="00646707" w:rsidTr="004B72CC">
        <w:trPr>
          <w:tblCellSpacing w:w="5" w:type="nil"/>
        </w:trPr>
        <w:tc>
          <w:tcPr>
            <w:tcW w:w="959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CC" w:rsidRPr="00646707" w:rsidRDefault="004B72CC" w:rsidP="00CD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="00CD15B1">
              <w:rPr>
                <w:rFonts w:ascii="Arial" w:hAnsi="Arial" w:cs="Arial"/>
                <w:sz w:val="20"/>
                <w:szCs w:val="20"/>
              </w:rPr>
              <w:t xml:space="preserve"> программа </w:t>
            </w:r>
            <w:proofErr w:type="spellStart"/>
            <w:r w:rsidR="00CD15B1">
              <w:rPr>
                <w:rFonts w:ascii="Arial" w:hAnsi="Arial" w:cs="Arial"/>
                <w:sz w:val="20"/>
                <w:szCs w:val="20"/>
              </w:rPr>
              <w:t>Должанского</w:t>
            </w:r>
            <w:proofErr w:type="spellEnd"/>
            <w:r w:rsidR="00CD15B1">
              <w:rPr>
                <w:rFonts w:ascii="Arial" w:hAnsi="Arial" w:cs="Arial"/>
                <w:sz w:val="20"/>
                <w:szCs w:val="20"/>
              </w:rPr>
              <w:t xml:space="preserve"> района "</w:t>
            </w:r>
            <w:r w:rsidR="00CD15B1" w:rsidRPr="00CD15B1">
              <w:rPr>
                <w:rFonts w:ascii="Arial" w:hAnsi="Arial" w:cs="Arial"/>
                <w:sz w:val="20"/>
                <w:szCs w:val="20"/>
                <w:u w:val="single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2018 </w:t>
            </w:r>
            <w:r w:rsidR="00CD15B1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="00CD15B1" w:rsidRPr="00CD15B1">
              <w:rPr>
                <w:rFonts w:ascii="Arial" w:hAnsi="Arial" w:cs="Arial"/>
                <w:sz w:val="20"/>
                <w:szCs w:val="20"/>
                <w:u w:val="single"/>
              </w:rPr>
              <w:t>2022 годы</w:t>
            </w:r>
            <w:r w:rsidRPr="00CD15B1">
              <w:rPr>
                <w:rFonts w:ascii="Arial" w:hAnsi="Arial" w:cs="Arial"/>
                <w:sz w:val="20"/>
                <w:szCs w:val="20"/>
                <w:u w:val="single"/>
              </w:rPr>
              <w:t xml:space="preserve">"    </w:t>
            </w:r>
          </w:p>
        </w:tc>
      </w:tr>
      <w:tr w:rsidR="00CD15B1" w:rsidRPr="00646707" w:rsidTr="00CD15B1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несовершеннолетних граждан в возрасте от 14 до 18 лет временно трудоустроенных в свободное от учебы время от общего количества несовершеннолетних данной категории</w:t>
            </w:r>
            <w:r w:rsidR="00CD15B1" w:rsidRPr="006467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 чел.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</w:tr>
      <w:tr w:rsidR="00CD15B1" w:rsidRPr="00646707" w:rsidTr="00CD15B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275038" w:rsidP="002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несовершеннолетних, состоящих на всех видах профилактического учета от общего количества несовершеннолетних </w:t>
            </w:r>
            <w:r w:rsidR="00CD15B1" w:rsidRPr="0064670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граждан в возрасте от 14 до 18 лет временно трудоустроенных в свободное от учебы время</w:t>
            </w:r>
            <w:r w:rsidR="00CD15B1" w:rsidRPr="0064670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15920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D56D2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15B1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275038" w:rsidRPr="00646707" w:rsidTr="00CD15B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Default="00275038" w:rsidP="0027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несовершеннолетних из семей безработных граждан, неполных, многодетных  от общего количества несовершеннолетних 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граждан в возрасте от 14 до 18 лет временно трудоустроенных в свободное от учебы время</w:t>
            </w:r>
            <w:r w:rsidRPr="00646707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Pr="00646707" w:rsidRDefault="00275038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чел.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038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5038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5038" w:rsidRPr="00646707" w:rsidRDefault="00415920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</w:tr>
      <w:tr w:rsidR="004B72CC" w:rsidRPr="00646707" w:rsidTr="004B72CC">
        <w:trPr>
          <w:tblCellSpacing w:w="5" w:type="nil"/>
        </w:trPr>
        <w:tc>
          <w:tcPr>
            <w:tcW w:w="959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2CC" w:rsidRPr="00646707" w:rsidRDefault="004B72CC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муниципальной программы 1                         </w:t>
            </w:r>
          </w:p>
        </w:tc>
      </w:tr>
      <w:tr w:rsidR="00CD15B1" w:rsidRPr="00646707" w:rsidTr="00CD15B1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707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eastAsia="Times New Roman" w:hAnsi="Arial" w:cs="Arial"/>
                <w:sz w:val="20"/>
                <w:szCs w:val="20"/>
              </w:rPr>
              <w:t>Мониторинг потребности несовершеннолетних граждан в трудоустройстве на временные работы в период школьных каникул</w:t>
            </w:r>
            <w:r w:rsidR="00CD15B1" w:rsidRPr="006467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чел.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D15B1" w:rsidRPr="00646707" w:rsidTr="00CD15B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67">
              <w:rPr>
                <w:rFonts w:ascii="Arial" w:hAnsi="Arial" w:cs="Arial"/>
                <w:sz w:val="20"/>
                <w:szCs w:val="20"/>
              </w:rPr>
              <w:t xml:space="preserve">Информирование населения </w:t>
            </w:r>
            <w:proofErr w:type="gramStart"/>
            <w:r w:rsidRPr="007C1267">
              <w:rPr>
                <w:rFonts w:ascii="Arial" w:hAnsi="Arial" w:cs="Arial"/>
                <w:sz w:val="20"/>
                <w:szCs w:val="20"/>
              </w:rPr>
              <w:t>через средства массовой информации о ключевых компонентах в организации временных рабочих мест для несовершеннолетних граждан в возрасте</w:t>
            </w:r>
            <w:proofErr w:type="gramEnd"/>
            <w:r w:rsidRPr="007C1267">
              <w:rPr>
                <w:rFonts w:ascii="Arial" w:hAnsi="Arial" w:cs="Arial"/>
                <w:sz w:val="20"/>
                <w:szCs w:val="20"/>
              </w:rPr>
              <w:t xml:space="preserve"> от 14 до 18 лет    </w:t>
            </w:r>
            <w:r w:rsidR="00CD15B1" w:rsidRPr="0064670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CD15B1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5B1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A1C46" w:rsidRPr="00646707" w:rsidTr="00CD15B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Pr="007C1267" w:rsidRDefault="000A1C46" w:rsidP="000A1C46">
            <w:pPr>
              <w:pStyle w:val="af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несовершеннолетних граждан в возрасте от </w:t>
            </w:r>
            <w:proofErr w:type="spellStart"/>
            <w:proofErr w:type="gramStart"/>
            <w:r w:rsidRPr="007C1267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7C1267">
              <w:rPr>
                <w:rFonts w:ascii="Arial" w:hAnsi="Arial" w:cs="Arial"/>
                <w:sz w:val="20"/>
                <w:szCs w:val="20"/>
              </w:rPr>
              <w:t xml:space="preserve"> 14 до 18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временно трудоустроенных в свободное от учебы время</w:t>
            </w:r>
          </w:p>
          <w:p w:rsidR="000A1C46" w:rsidRPr="007C126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чел.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C46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C46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1C46" w:rsidRPr="00646707" w:rsidRDefault="000A1C46" w:rsidP="004B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4B72CC" w:rsidRDefault="004B72CC" w:rsidP="004B72CC">
      <w:pPr>
        <w:pStyle w:val="ConsPlusNormal"/>
        <w:jc w:val="right"/>
        <w:outlineLvl w:val="2"/>
      </w:pPr>
      <w:bookmarkStart w:id="4" w:name="Par637"/>
      <w:bookmarkEnd w:id="4"/>
    </w:p>
    <w:p w:rsidR="004B72CC" w:rsidRPr="00044515" w:rsidRDefault="004B72CC" w:rsidP="0011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59A" w:rsidRPr="00044515" w:rsidRDefault="0064159A" w:rsidP="00D61E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159A" w:rsidRPr="00044515" w:rsidSect="004B72CC">
      <w:pgSz w:w="11909" w:h="16834"/>
      <w:pgMar w:top="1106" w:right="714" w:bottom="357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C9" w:rsidRDefault="00BE1EC9" w:rsidP="0066698F">
      <w:pPr>
        <w:spacing w:after="0" w:line="240" w:lineRule="auto"/>
      </w:pPr>
      <w:r>
        <w:separator/>
      </w:r>
    </w:p>
  </w:endnote>
  <w:endnote w:type="continuationSeparator" w:id="0">
    <w:p w:rsidR="00BE1EC9" w:rsidRDefault="00BE1EC9" w:rsidP="0066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C9" w:rsidRDefault="00BE1EC9" w:rsidP="0066698F">
      <w:pPr>
        <w:spacing w:after="0" w:line="240" w:lineRule="auto"/>
      </w:pPr>
      <w:r>
        <w:separator/>
      </w:r>
    </w:p>
  </w:footnote>
  <w:footnote w:type="continuationSeparator" w:id="0">
    <w:p w:rsidR="00BE1EC9" w:rsidRDefault="00BE1EC9" w:rsidP="0066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8875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45909"/>
    <w:multiLevelType w:val="multilevel"/>
    <w:tmpl w:val="D7C423C0"/>
    <w:lvl w:ilvl="0">
      <w:start w:val="2011"/>
      <w:numFmt w:val="decimal"/>
      <w:lvlText w:val="%1"/>
      <w:lvlJc w:val="left"/>
      <w:pPr>
        <w:tabs>
          <w:tab w:val="num" w:pos="1050"/>
        </w:tabs>
        <w:ind w:left="1050" w:hanging="1050"/>
      </w:pPr>
    </w:lvl>
    <w:lvl w:ilvl="1">
      <w:start w:val="2013"/>
      <w:numFmt w:val="decimal"/>
      <w:lvlText w:val="%1-%2"/>
      <w:lvlJc w:val="left"/>
      <w:pPr>
        <w:tabs>
          <w:tab w:val="num" w:pos="1050"/>
        </w:tabs>
        <w:ind w:left="1050" w:hanging="1050"/>
      </w:p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88C1D73"/>
    <w:multiLevelType w:val="hybridMultilevel"/>
    <w:tmpl w:val="A3683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D62D5"/>
    <w:multiLevelType w:val="hybridMultilevel"/>
    <w:tmpl w:val="2D185B30"/>
    <w:lvl w:ilvl="0" w:tplc="BFD24C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315E"/>
    <w:multiLevelType w:val="hybridMultilevel"/>
    <w:tmpl w:val="157A5CA0"/>
    <w:lvl w:ilvl="0" w:tplc="F0E4E482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>
    <w:nsid w:val="19981959"/>
    <w:multiLevelType w:val="hybridMultilevel"/>
    <w:tmpl w:val="BB0C74A2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B326D"/>
    <w:multiLevelType w:val="hybridMultilevel"/>
    <w:tmpl w:val="F2E4BDF2"/>
    <w:lvl w:ilvl="0" w:tplc="3F02AA32">
      <w:start w:val="7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>
    <w:nsid w:val="1AA56BAA"/>
    <w:multiLevelType w:val="singleLevel"/>
    <w:tmpl w:val="32A2CF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AFF4E38"/>
    <w:multiLevelType w:val="hybridMultilevel"/>
    <w:tmpl w:val="8C9CDF54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44C48"/>
    <w:multiLevelType w:val="singleLevel"/>
    <w:tmpl w:val="DEC4C5A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933E7B"/>
    <w:multiLevelType w:val="hybridMultilevel"/>
    <w:tmpl w:val="850459EA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64697"/>
    <w:multiLevelType w:val="hybridMultilevel"/>
    <w:tmpl w:val="B802B23E"/>
    <w:lvl w:ilvl="0" w:tplc="F5D6BBE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5616D"/>
    <w:multiLevelType w:val="singleLevel"/>
    <w:tmpl w:val="D786EEB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61376"/>
    <w:multiLevelType w:val="singleLevel"/>
    <w:tmpl w:val="8B9A1FC0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E855606"/>
    <w:multiLevelType w:val="multilevel"/>
    <w:tmpl w:val="C5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35785"/>
    <w:multiLevelType w:val="hybridMultilevel"/>
    <w:tmpl w:val="ADD0A1F0"/>
    <w:lvl w:ilvl="0" w:tplc="33001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335B2"/>
    <w:multiLevelType w:val="multilevel"/>
    <w:tmpl w:val="6FB6F7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83"/>
        </w:tabs>
        <w:ind w:left="883" w:hanging="360"/>
      </w:pPr>
    </w:lvl>
    <w:lvl w:ilvl="2">
      <w:start w:val="1"/>
      <w:numFmt w:val="decimal"/>
      <w:lvlText w:val="%1.%2.%3."/>
      <w:lvlJc w:val="left"/>
      <w:pPr>
        <w:tabs>
          <w:tab w:val="num" w:pos="1766"/>
        </w:tabs>
        <w:ind w:left="176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720"/>
      </w:pPr>
    </w:lvl>
    <w:lvl w:ilvl="4">
      <w:start w:val="1"/>
      <w:numFmt w:val="decimal"/>
      <w:lvlText w:val="%1.%2.%3.%4.%5."/>
      <w:lvlJc w:val="left"/>
      <w:pPr>
        <w:tabs>
          <w:tab w:val="num" w:pos="3172"/>
        </w:tabs>
        <w:ind w:left="3172" w:hanging="1080"/>
      </w:pPr>
    </w:lvl>
    <w:lvl w:ilvl="5">
      <w:start w:val="1"/>
      <w:numFmt w:val="decimal"/>
      <w:lvlText w:val="%1.%2.%3.%4.%5.%6."/>
      <w:lvlJc w:val="left"/>
      <w:pPr>
        <w:tabs>
          <w:tab w:val="num" w:pos="3695"/>
        </w:tabs>
        <w:ind w:left="36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78"/>
        </w:tabs>
        <w:ind w:left="45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01"/>
        </w:tabs>
        <w:ind w:left="51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1800"/>
      </w:pPr>
    </w:lvl>
  </w:abstractNum>
  <w:abstractNum w:abstractNumId="18">
    <w:nsid w:val="4F71595D"/>
    <w:multiLevelType w:val="hybridMultilevel"/>
    <w:tmpl w:val="234C7E18"/>
    <w:lvl w:ilvl="0" w:tplc="C7E67D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311C61"/>
    <w:multiLevelType w:val="hybridMultilevel"/>
    <w:tmpl w:val="6F5C986C"/>
    <w:lvl w:ilvl="0" w:tplc="A1CA31D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6A3658"/>
    <w:multiLevelType w:val="hybridMultilevel"/>
    <w:tmpl w:val="F7422DAA"/>
    <w:lvl w:ilvl="0" w:tplc="1B40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D008A"/>
    <w:multiLevelType w:val="hybridMultilevel"/>
    <w:tmpl w:val="030AD070"/>
    <w:lvl w:ilvl="0" w:tplc="37309D7A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36F53"/>
    <w:multiLevelType w:val="hybridMultilevel"/>
    <w:tmpl w:val="22F22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4503B"/>
    <w:multiLevelType w:val="hybridMultilevel"/>
    <w:tmpl w:val="8334CCC0"/>
    <w:lvl w:ilvl="0" w:tplc="73C6E0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293E2E"/>
    <w:multiLevelType w:val="singleLevel"/>
    <w:tmpl w:val="38428E42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ED55812"/>
    <w:multiLevelType w:val="hybridMultilevel"/>
    <w:tmpl w:val="F8466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17A05"/>
    <w:multiLevelType w:val="hybridMultilevel"/>
    <w:tmpl w:val="CEC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6B0302"/>
    <w:multiLevelType w:val="hybridMultilevel"/>
    <w:tmpl w:val="CD84D6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95F50"/>
    <w:multiLevelType w:val="hybridMultilevel"/>
    <w:tmpl w:val="963885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63537"/>
    <w:multiLevelType w:val="hybridMultilevel"/>
    <w:tmpl w:val="5D948EC8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67C9C"/>
    <w:multiLevelType w:val="hybridMultilevel"/>
    <w:tmpl w:val="61403B38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4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011"/>
    </w:lvlOverride>
    <w:lvlOverride w:ilvl="1">
      <w:startOverride w:val="20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8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7"/>
    <w:lvlOverride w:ilvl="0">
      <w:startOverride w:val="1"/>
    </w:lvlOverride>
  </w:num>
  <w:num w:numId="31">
    <w:abstractNumId w:val="26"/>
  </w:num>
  <w:num w:numId="32">
    <w:abstractNumId w:val="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1C50"/>
    <w:rsid w:val="00001D67"/>
    <w:rsid w:val="00003AFC"/>
    <w:rsid w:val="0001645D"/>
    <w:rsid w:val="00020FFE"/>
    <w:rsid w:val="00035A81"/>
    <w:rsid w:val="0003717A"/>
    <w:rsid w:val="000401A2"/>
    <w:rsid w:val="00044515"/>
    <w:rsid w:val="000461A0"/>
    <w:rsid w:val="000876FA"/>
    <w:rsid w:val="000A1C46"/>
    <w:rsid w:val="000A678F"/>
    <w:rsid w:val="000B0683"/>
    <w:rsid w:val="000B79D8"/>
    <w:rsid w:val="000C02FA"/>
    <w:rsid w:val="000C4967"/>
    <w:rsid w:val="000D2E4D"/>
    <w:rsid w:val="000D4F84"/>
    <w:rsid w:val="000E4391"/>
    <w:rsid w:val="00116471"/>
    <w:rsid w:val="00116677"/>
    <w:rsid w:val="001270C0"/>
    <w:rsid w:val="00134E1A"/>
    <w:rsid w:val="0016611D"/>
    <w:rsid w:val="001829D1"/>
    <w:rsid w:val="00183590"/>
    <w:rsid w:val="00193DE9"/>
    <w:rsid w:val="00195F22"/>
    <w:rsid w:val="001A5F43"/>
    <w:rsid w:val="001F3190"/>
    <w:rsid w:val="001F349B"/>
    <w:rsid w:val="0023427F"/>
    <w:rsid w:val="00275038"/>
    <w:rsid w:val="00290E6D"/>
    <w:rsid w:val="00294B2C"/>
    <w:rsid w:val="00297122"/>
    <w:rsid w:val="002D313E"/>
    <w:rsid w:val="002E0ADC"/>
    <w:rsid w:val="00302231"/>
    <w:rsid w:val="00305232"/>
    <w:rsid w:val="003150B6"/>
    <w:rsid w:val="00317C3F"/>
    <w:rsid w:val="00320DFE"/>
    <w:rsid w:val="003216DE"/>
    <w:rsid w:val="00322967"/>
    <w:rsid w:val="00323D0D"/>
    <w:rsid w:val="0034239A"/>
    <w:rsid w:val="003555BC"/>
    <w:rsid w:val="00357361"/>
    <w:rsid w:val="00367AE2"/>
    <w:rsid w:val="00374AF0"/>
    <w:rsid w:val="003754A8"/>
    <w:rsid w:val="003814F0"/>
    <w:rsid w:val="0038355C"/>
    <w:rsid w:val="003946AE"/>
    <w:rsid w:val="003C1085"/>
    <w:rsid w:val="003D7972"/>
    <w:rsid w:val="003F5329"/>
    <w:rsid w:val="00402727"/>
    <w:rsid w:val="00405237"/>
    <w:rsid w:val="00406DB8"/>
    <w:rsid w:val="00406FCB"/>
    <w:rsid w:val="00415920"/>
    <w:rsid w:val="004414D5"/>
    <w:rsid w:val="004741FC"/>
    <w:rsid w:val="0047473C"/>
    <w:rsid w:val="00476F98"/>
    <w:rsid w:val="004848A6"/>
    <w:rsid w:val="004908B9"/>
    <w:rsid w:val="0049221A"/>
    <w:rsid w:val="00497C3E"/>
    <w:rsid w:val="004B72CC"/>
    <w:rsid w:val="004D27AE"/>
    <w:rsid w:val="004D2BA9"/>
    <w:rsid w:val="00517482"/>
    <w:rsid w:val="00545293"/>
    <w:rsid w:val="00552E2E"/>
    <w:rsid w:val="00565A7E"/>
    <w:rsid w:val="00566B3C"/>
    <w:rsid w:val="005B4638"/>
    <w:rsid w:val="005F41C6"/>
    <w:rsid w:val="00603500"/>
    <w:rsid w:val="00631E3E"/>
    <w:rsid w:val="0063327D"/>
    <w:rsid w:val="0064159A"/>
    <w:rsid w:val="00642D15"/>
    <w:rsid w:val="006506B5"/>
    <w:rsid w:val="0066698F"/>
    <w:rsid w:val="00673236"/>
    <w:rsid w:val="0067633C"/>
    <w:rsid w:val="00680597"/>
    <w:rsid w:val="00680653"/>
    <w:rsid w:val="006A4132"/>
    <w:rsid w:val="006B6B25"/>
    <w:rsid w:val="006F1F9C"/>
    <w:rsid w:val="00720CEE"/>
    <w:rsid w:val="007262E0"/>
    <w:rsid w:val="007904C9"/>
    <w:rsid w:val="007A3BE1"/>
    <w:rsid w:val="007C1267"/>
    <w:rsid w:val="007C5687"/>
    <w:rsid w:val="007C6048"/>
    <w:rsid w:val="007E5C22"/>
    <w:rsid w:val="007F49DB"/>
    <w:rsid w:val="00801FFB"/>
    <w:rsid w:val="00806777"/>
    <w:rsid w:val="00817874"/>
    <w:rsid w:val="0082711B"/>
    <w:rsid w:val="0085128E"/>
    <w:rsid w:val="008551D3"/>
    <w:rsid w:val="00862A70"/>
    <w:rsid w:val="00863D0C"/>
    <w:rsid w:val="00880003"/>
    <w:rsid w:val="008A50AF"/>
    <w:rsid w:val="008A75A5"/>
    <w:rsid w:val="008B22A7"/>
    <w:rsid w:val="008C5747"/>
    <w:rsid w:val="008E3219"/>
    <w:rsid w:val="008F09B7"/>
    <w:rsid w:val="00905264"/>
    <w:rsid w:val="0091488C"/>
    <w:rsid w:val="0092678E"/>
    <w:rsid w:val="0095032D"/>
    <w:rsid w:val="009745EC"/>
    <w:rsid w:val="00985B39"/>
    <w:rsid w:val="009D7DB4"/>
    <w:rsid w:val="009E2B8C"/>
    <w:rsid w:val="00A02B4C"/>
    <w:rsid w:val="00A12275"/>
    <w:rsid w:val="00A21B03"/>
    <w:rsid w:val="00A21C50"/>
    <w:rsid w:val="00A265E7"/>
    <w:rsid w:val="00A4021E"/>
    <w:rsid w:val="00A47354"/>
    <w:rsid w:val="00A53A5B"/>
    <w:rsid w:val="00A55FFB"/>
    <w:rsid w:val="00A64B46"/>
    <w:rsid w:val="00A7152B"/>
    <w:rsid w:val="00AB79A6"/>
    <w:rsid w:val="00AC3801"/>
    <w:rsid w:val="00AD33EA"/>
    <w:rsid w:val="00AF3208"/>
    <w:rsid w:val="00AF6E44"/>
    <w:rsid w:val="00B1515A"/>
    <w:rsid w:val="00B258DC"/>
    <w:rsid w:val="00B266F6"/>
    <w:rsid w:val="00B26F7A"/>
    <w:rsid w:val="00B34C9A"/>
    <w:rsid w:val="00B34FC6"/>
    <w:rsid w:val="00B5142B"/>
    <w:rsid w:val="00B55FF4"/>
    <w:rsid w:val="00B64E2A"/>
    <w:rsid w:val="00B67893"/>
    <w:rsid w:val="00B77473"/>
    <w:rsid w:val="00BD04D4"/>
    <w:rsid w:val="00BD628C"/>
    <w:rsid w:val="00BE0EF6"/>
    <w:rsid w:val="00BE1EC9"/>
    <w:rsid w:val="00C00D50"/>
    <w:rsid w:val="00C06979"/>
    <w:rsid w:val="00C25FA5"/>
    <w:rsid w:val="00C40D80"/>
    <w:rsid w:val="00C450B9"/>
    <w:rsid w:val="00C545E6"/>
    <w:rsid w:val="00C673BD"/>
    <w:rsid w:val="00C810E6"/>
    <w:rsid w:val="00C93A7D"/>
    <w:rsid w:val="00CB2D5E"/>
    <w:rsid w:val="00CD15B1"/>
    <w:rsid w:val="00CD201C"/>
    <w:rsid w:val="00CD5319"/>
    <w:rsid w:val="00CD629E"/>
    <w:rsid w:val="00CF08CF"/>
    <w:rsid w:val="00CF1A05"/>
    <w:rsid w:val="00CF28DD"/>
    <w:rsid w:val="00D04924"/>
    <w:rsid w:val="00D05CEF"/>
    <w:rsid w:val="00D12065"/>
    <w:rsid w:val="00D418AD"/>
    <w:rsid w:val="00D51784"/>
    <w:rsid w:val="00D56D28"/>
    <w:rsid w:val="00D61E1E"/>
    <w:rsid w:val="00D631C3"/>
    <w:rsid w:val="00D74DF3"/>
    <w:rsid w:val="00D8303D"/>
    <w:rsid w:val="00D95078"/>
    <w:rsid w:val="00D9653D"/>
    <w:rsid w:val="00DB007C"/>
    <w:rsid w:val="00DE2CCD"/>
    <w:rsid w:val="00DF63FA"/>
    <w:rsid w:val="00E05AB2"/>
    <w:rsid w:val="00E16975"/>
    <w:rsid w:val="00E37114"/>
    <w:rsid w:val="00E45558"/>
    <w:rsid w:val="00E464F9"/>
    <w:rsid w:val="00E56A79"/>
    <w:rsid w:val="00E653F5"/>
    <w:rsid w:val="00E706C8"/>
    <w:rsid w:val="00E80FF6"/>
    <w:rsid w:val="00E84EE6"/>
    <w:rsid w:val="00E978EF"/>
    <w:rsid w:val="00EA3FFC"/>
    <w:rsid w:val="00EC031B"/>
    <w:rsid w:val="00ED00A4"/>
    <w:rsid w:val="00ED12B2"/>
    <w:rsid w:val="00ED48DF"/>
    <w:rsid w:val="00EF0AB5"/>
    <w:rsid w:val="00EF30C3"/>
    <w:rsid w:val="00EF3BFA"/>
    <w:rsid w:val="00EF70FD"/>
    <w:rsid w:val="00F2043D"/>
    <w:rsid w:val="00F36063"/>
    <w:rsid w:val="00F44CBB"/>
    <w:rsid w:val="00F45994"/>
    <w:rsid w:val="00F5638F"/>
    <w:rsid w:val="00FB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3E"/>
  </w:style>
  <w:style w:type="paragraph" w:styleId="1">
    <w:name w:val="heading 1"/>
    <w:basedOn w:val="a"/>
    <w:next w:val="a"/>
    <w:link w:val="10"/>
    <w:qFormat/>
    <w:rsid w:val="00BE0E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E0EF6"/>
    <w:pPr>
      <w:keepNext/>
      <w:spacing w:after="0" w:line="240" w:lineRule="auto"/>
      <w:ind w:hanging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E0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0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4"/>
    </w:rPr>
  </w:style>
  <w:style w:type="paragraph" w:styleId="6">
    <w:name w:val="heading 6"/>
    <w:basedOn w:val="a"/>
    <w:next w:val="a"/>
    <w:link w:val="60"/>
    <w:unhideWhenUsed/>
    <w:qFormat/>
    <w:rsid w:val="00BE0E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E0EF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BE0EF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E0EF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50"/>
    <w:pPr>
      <w:ind w:left="720"/>
      <w:contextualSpacing/>
    </w:pPr>
  </w:style>
  <w:style w:type="paragraph" w:customStyle="1" w:styleId="ConsPlusNonformat">
    <w:name w:val="ConsPlusNonformat"/>
    <w:rsid w:val="00A21C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2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6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6698F"/>
  </w:style>
  <w:style w:type="paragraph" w:styleId="a8">
    <w:name w:val="footer"/>
    <w:basedOn w:val="a"/>
    <w:link w:val="a9"/>
    <w:semiHidden/>
    <w:unhideWhenUsed/>
    <w:rsid w:val="0066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66698F"/>
  </w:style>
  <w:style w:type="paragraph" w:customStyle="1" w:styleId="ConsPlusCell">
    <w:name w:val="ConsPlusCell"/>
    <w:rsid w:val="0092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E0E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0EF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0E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E0EF6"/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60">
    <w:name w:val="Заголовок 6 Знак"/>
    <w:basedOn w:val="a0"/>
    <w:link w:val="6"/>
    <w:rsid w:val="00BE0EF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BE0EF6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80">
    <w:name w:val="Заголовок 8 Знак"/>
    <w:basedOn w:val="a0"/>
    <w:link w:val="8"/>
    <w:semiHidden/>
    <w:rsid w:val="00BE0EF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E0EF6"/>
    <w:rPr>
      <w:rFonts w:ascii="Arial" w:eastAsia="Times New Roman" w:hAnsi="Arial" w:cs="Arial"/>
    </w:rPr>
  </w:style>
  <w:style w:type="paragraph" w:styleId="aa">
    <w:name w:val="Normal (Web)"/>
    <w:basedOn w:val="a"/>
    <w:semiHidden/>
    <w:unhideWhenUsed/>
    <w:rsid w:val="00BE0EF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b">
    <w:name w:val="Title"/>
    <w:basedOn w:val="a"/>
    <w:link w:val="ac"/>
    <w:qFormat/>
    <w:rsid w:val="00BE0EF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E0E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Body Text"/>
    <w:basedOn w:val="a"/>
    <w:link w:val="ae"/>
    <w:semiHidden/>
    <w:unhideWhenUsed/>
    <w:rsid w:val="00BE0E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BE0EF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 Indent"/>
    <w:basedOn w:val="a"/>
    <w:link w:val="af0"/>
    <w:unhideWhenUsed/>
    <w:rsid w:val="00BE0EF6"/>
    <w:pPr>
      <w:spacing w:after="0" w:line="24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0EF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BE0E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22">
    <w:name w:val="Основной текст 2 Знак"/>
    <w:basedOn w:val="a0"/>
    <w:link w:val="21"/>
    <w:semiHidden/>
    <w:rsid w:val="00BE0EF6"/>
    <w:rPr>
      <w:rFonts w:ascii="Times New Roman" w:eastAsia="Times New Roman" w:hAnsi="Times New Roman" w:cs="Times New Roman"/>
      <w:b/>
      <w:sz w:val="52"/>
      <w:szCs w:val="24"/>
    </w:rPr>
  </w:style>
  <w:style w:type="paragraph" w:styleId="31">
    <w:name w:val="Body Text 3"/>
    <w:basedOn w:val="a"/>
    <w:link w:val="32"/>
    <w:unhideWhenUsed/>
    <w:rsid w:val="00BE0EF6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BE0EF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BE0E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E0EF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BE0E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BE0EF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1">
    <w:name w:val="заголовок 1"/>
    <w:basedOn w:val="a"/>
    <w:next w:val="a"/>
    <w:rsid w:val="00BE0EF6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1">
    <w:name w:val="заголовок 8"/>
    <w:basedOn w:val="a"/>
    <w:next w:val="a"/>
    <w:rsid w:val="00BE0EF6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BE0E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rsid w:val="00BE0EF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Знак"/>
    <w:basedOn w:val="a"/>
    <w:rsid w:val="00BE0E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f2">
    <w:name w:val="Table Grid"/>
    <w:basedOn w:val="a1"/>
    <w:rsid w:val="00BE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1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uiPriority w:val="99"/>
    <w:unhideWhenUsed/>
    <w:rsid w:val="00406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lgron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C7A2-1698-4EE9-9636-67C277EE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cp:lastPrinted>2017-09-07T13:19:00Z</cp:lastPrinted>
  <dcterms:created xsi:type="dcterms:W3CDTF">2014-10-04T22:41:00Z</dcterms:created>
  <dcterms:modified xsi:type="dcterms:W3CDTF">2018-10-02T11:16:00Z</dcterms:modified>
</cp:coreProperties>
</file>