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99" w:type="dxa"/>
        <w:tblLook w:val="04A0" w:firstRow="1" w:lastRow="0" w:firstColumn="1" w:lastColumn="0" w:noHBand="0" w:noVBand="1"/>
      </w:tblPr>
      <w:tblGrid>
        <w:gridCol w:w="9606"/>
        <w:gridCol w:w="5193"/>
      </w:tblGrid>
      <w:tr w:rsidR="00583562" w:rsidRPr="00583562" w:rsidTr="002E4862">
        <w:trPr>
          <w:trHeight w:val="1783"/>
        </w:trPr>
        <w:tc>
          <w:tcPr>
            <w:tcW w:w="9606" w:type="dxa"/>
          </w:tcPr>
          <w:p w:rsidR="00583562" w:rsidRPr="00583562" w:rsidRDefault="00583562" w:rsidP="005835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3" w:type="dxa"/>
          </w:tcPr>
          <w:p w:rsidR="00583562" w:rsidRPr="00427FCA" w:rsidRDefault="00583562" w:rsidP="00016573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83562" w:rsidRPr="00AC19B6" w:rsidRDefault="00583562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</w:t>
            </w:r>
          </w:p>
          <w:p w:rsidR="007267C1" w:rsidRPr="00AC19B6" w:rsidRDefault="00583562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защите их прав администрации Должанского района</w:t>
            </w:r>
            <w:r w:rsidR="00093E8B"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862" w:rsidRDefault="00093E8B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  <w:p w:rsidR="00B4103F" w:rsidRPr="00AC19B6" w:rsidRDefault="00B4103F" w:rsidP="0001657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77" w:rsidRDefault="00583562" w:rsidP="003D6B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B4103F">
              <w:rPr>
                <w:rFonts w:ascii="Times New Roman" w:hAnsi="Times New Roman" w:cs="Times New Roman"/>
                <w:sz w:val="24"/>
                <w:szCs w:val="24"/>
              </w:rPr>
              <w:t>Б.Н. Макашов</w:t>
            </w:r>
          </w:p>
          <w:p w:rsidR="002E4862" w:rsidRPr="00AC19B6" w:rsidRDefault="00583562" w:rsidP="0001657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« ___</w:t>
            </w:r>
            <w:r w:rsidR="002E4862" w:rsidRPr="00AC19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___ »  ______</w:t>
            </w:r>
            <w:r w:rsidR="002E4862" w:rsidRPr="00AC19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3355B">
              <w:rPr>
                <w:rFonts w:ascii="Times New Roman" w:hAnsi="Times New Roman" w:cs="Times New Roman"/>
                <w:sz w:val="24"/>
                <w:szCs w:val="24"/>
              </w:rPr>
              <w:t>______ 2020</w:t>
            </w: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3562" w:rsidRPr="00583562" w:rsidRDefault="00583562" w:rsidP="005835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562" w:rsidRPr="00583562" w:rsidRDefault="00583562" w:rsidP="0058356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835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583562" w:rsidRPr="00583562" w:rsidRDefault="00583562" w:rsidP="005835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562" w:rsidRPr="003049E3" w:rsidRDefault="00583562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9E3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093E8B" w:rsidRPr="003049E3" w:rsidRDefault="00583562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9E3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делам несовершеннолетних и защите их прав администрации </w:t>
      </w:r>
    </w:p>
    <w:p w:rsidR="00583562" w:rsidRPr="003049E3" w:rsidRDefault="00583562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9E3">
        <w:rPr>
          <w:rFonts w:ascii="Times New Roman" w:hAnsi="Times New Roman" w:cs="Times New Roman"/>
          <w:b/>
          <w:sz w:val="28"/>
          <w:szCs w:val="28"/>
        </w:rPr>
        <w:t xml:space="preserve">Должанского </w:t>
      </w:r>
      <w:r w:rsidR="008F6044">
        <w:rPr>
          <w:rFonts w:ascii="Times New Roman" w:hAnsi="Times New Roman" w:cs="Times New Roman"/>
          <w:b/>
          <w:sz w:val="28"/>
          <w:szCs w:val="28"/>
        </w:rPr>
        <w:t>района Орловской области на 2021</w:t>
      </w:r>
      <w:r w:rsidRPr="003049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32B9" w:rsidRPr="008C1D66" w:rsidRDefault="00C232B9" w:rsidP="00C232B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C1D66">
        <w:rPr>
          <w:rFonts w:ascii="Times New Roman" w:eastAsia="Times New Roman" w:hAnsi="Times New Roman" w:cs="Times New Roman"/>
          <w:b/>
          <w:bCs/>
        </w:rPr>
        <w:t>Задачи:</w:t>
      </w:r>
    </w:p>
    <w:p w:rsidR="00C232B9" w:rsidRPr="008C1D66" w:rsidRDefault="00C232B9" w:rsidP="00C232B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8C1D66">
        <w:rPr>
          <w:rFonts w:ascii="Times New Roman" w:eastAsia="Times New Roman" w:hAnsi="Times New Roman" w:cs="Times New Roman"/>
        </w:rPr>
        <w:t>организация раннего выявления случаев семейного неблагополучия и планового межведомственного взаимодействия с выявленными семьями и семьями, находящимися в социально опасном положении, их социальная реабилитация;</w:t>
      </w:r>
    </w:p>
    <w:p w:rsidR="00C232B9" w:rsidRPr="008C1D66" w:rsidRDefault="00C232B9" w:rsidP="00C232B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8C1D66">
        <w:rPr>
          <w:rFonts w:ascii="Times New Roman" w:eastAsia="Times New Roman" w:hAnsi="Times New Roman" w:cs="Times New Roman"/>
        </w:rPr>
        <w:t>организация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несовершеннолетних;</w:t>
      </w:r>
    </w:p>
    <w:p w:rsidR="00C232B9" w:rsidRPr="008C1D66" w:rsidRDefault="00C232B9" w:rsidP="00C232B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8C1D66">
        <w:rPr>
          <w:rFonts w:ascii="Times New Roman" w:eastAsia="Times New Roman" w:hAnsi="Times New Roman" w:cs="Times New Roman"/>
        </w:rPr>
        <w:t>объединение и координация работы органов и учреждений системы профилактики безнадзорности и правонарушений несовершеннолетних;</w:t>
      </w:r>
    </w:p>
    <w:p w:rsidR="00C232B9" w:rsidRPr="008C1D66" w:rsidRDefault="00C232B9" w:rsidP="00C232B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8C1D66">
        <w:rPr>
          <w:rFonts w:ascii="Times New Roman" w:eastAsia="Times New Roman" w:hAnsi="Times New Roman" w:cs="Times New Roman"/>
        </w:rPr>
        <w:t>обеспечение защиты прав и интересов несовершеннолетних;</w:t>
      </w:r>
    </w:p>
    <w:p w:rsidR="00583562" w:rsidRPr="008C1D66" w:rsidRDefault="00C232B9" w:rsidP="00C232B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8C1D66">
        <w:rPr>
          <w:rFonts w:ascii="Times New Roman" w:eastAsia="Times New Roman" w:hAnsi="Times New Roman" w:cs="Times New Roman"/>
        </w:rPr>
        <w:t>предупреждение безнадзорности, беспризорности, правонарушений и антиобщественных действий несовершеннолетних.</w:t>
      </w:r>
    </w:p>
    <w:p w:rsidR="003D6B77" w:rsidRPr="009036F8" w:rsidRDefault="003D6B77" w:rsidP="008C1D66">
      <w:pPr>
        <w:shd w:val="clear" w:color="auto" w:fill="FFFFFF" w:themeFill="background1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3562" w:rsidRPr="008C1D66" w:rsidRDefault="00583562" w:rsidP="00583562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1D66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2E4862" w:rsidRPr="002E4862" w:rsidRDefault="002E4862" w:rsidP="002E4862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778" w:type="dxa"/>
        <w:tblInd w:w="1080" w:type="dxa"/>
        <w:tblLook w:val="04A0" w:firstRow="1" w:lastRow="0" w:firstColumn="1" w:lastColumn="0" w:noHBand="0" w:noVBand="1"/>
      </w:tblPr>
      <w:tblGrid>
        <w:gridCol w:w="909"/>
        <w:gridCol w:w="6485"/>
        <w:gridCol w:w="3450"/>
        <w:gridCol w:w="2934"/>
      </w:tblGrid>
      <w:tr w:rsidR="00583562" w:rsidTr="009C2BE2">
        <w:trPr>
          <w:trHeight w:val="599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5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50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34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83562" w:rsidTr="009C2BE2">
        <w:trPr>
          <w:trHeight w:val="274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5" w:type="dxa"/>
          </w:tcPr>
          <w:p w:rsidR="00583562" w:rsidRPr="00583562" w:rsidRDefault="00A37761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межведомственных и ведомственных нормативных актов  и инструкций, обеспечивающих порядок работы органов системы профилактики района по выявлению и постановке на учет несовершеннолетних, находящихся        в социально-опасном положении</w:t>
            </w:r>
          </w:p>
        </w:tc>
        <w:tc>
          <w:tcPr>
            <w:tcW w:w="3450" w:type="dxa"/>
          </w:tcPr>
          <w:p w:rsidR="00583562" w:rsidRPr="00583562" w:rsidRDefault="00A37761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A37761" w:rsidP="00A37761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83562" w:rsidTr="009C2BE2">
        <w:trPr>
          <w:trHeight w:val="1795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85" w:type="dxa"/>
          </w:tcPr>
          <w:p w:rsidR="00583562" w:rsidRPr="00583562" w:rsidRDefault="00B11180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сводных отчетов о работе комиссии по делам несовершеннолетних и защите их прав администрации района по профилактике</w:t>
            </w:r>
            <w:r w:rsidR="002E486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несовершеннолетних</w:t>
            </w:r>
          </w:p>
        </w:tc>
        <w:tc>
          <w:tcPr>
            <w:tcW w:w="3450" w:type="dxa"/>
          </w:tcPr>
          <w:p w:rsidR="00583562" w:rsidRPr="00583562" w:rsidRDefault="00B11180" w:rsidP="00A3776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FB47FA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83562" w:rsidTr="008A7CD3">
        <w:trPr>
          <w:trHeight w:val="1683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5" w:type="dxa"/>
          </w:tcPr>
          <w:p w:rsidR="00583562" w:rsidRPr="00583562" w:rsidRDefault="00FB47FA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выполнение решений </w:t>
            </w:r>
            <w:r w:rsidR="003622F0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делам несовершеннолетних и защите их прав при Губернаторе Орловской области</w:t>
            </w:r>
          </w:p>
        </w:tc>
        <w:tc>
          <w:tcPr>
            <w:tcW w:w="3450" w:type="dxa"/>
          </w:tcPr>
          <w:p w:rsidR="00583562" w:rsidRPr="00583562" w:rsidRDefault="003622F0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132845" w:rsidTr="008A7CD3">
        <w:trPr>
          <w:trHeight w:val="1002"/>
        </w:trPr>
        <w:tc>
          <w:tcPr>
            <w:tcW w:w="909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постановлений по рассматриваемым  вопросам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</w:p>
        </w:tc>
        <w:tc>
          <w:tcPr>
            <w:tcW w:w="3450" w:type="dxa"/>
          </w:tcPr>
          <w:p w:rsidR="00132845" w:rsidRDefault="00132845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132845" w:rsidRDefault="00132845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132845" w:rsidTr="008A7CD3">
        <w:trPr>
          <w:trHeight w:val="1414"/>
        </w:trPr>
        <w:tc>
          <w:tcPr>
            <w:tcW w:w="909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</w:tcPr>
          <w:p w:rsidR="00132845" w:rsidRP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28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предложений по проектам нормативных правовых актов, поступающих в комиссию из ведомств, входящих в систему профилактики безнадзорности и правонарушений несовершеннолетних.</w:t>
            </w:r>
          </w:p>
        </w:tc>
        <w:tc>
          <w:tcPr>
            <w:tcW w:w="3450" w:type="dxa"/>
          </w:tcPr>
          <w:p w:rsidR="00132845" w:rsidRDefault="00132845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132845" w:rsidRDefault="00132845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546A6" w:rsidTr="008A7CD3">
        <w:trPr>
          <w:trHeight w:val="1414"/>
        </w:trPr>
        <w:tc>
          <w:tcPr>
            <w:tcW w:w="909" w:type="dxa"/>
          </w:tcPr>
          <w:p w:rsidR="000546A6" w:rsidRDefault="000546A6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5" w:type="dxa"/>
          </w:tcPr>
          <w:p w:rsidR="000546A6" w:rsidRPr="00132845" w:rsidRDefault="000546A6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муниципального банка данных о семьях, находящихся в социально опасном положении</w:t>
            </w:r>
          </w:p>
        </w:tc>
        <w:tc>
          <w:tcPr>
            <w:tcW w:w="3450" w:type="dxa"/>
          </w:tcPr>
          <w:p w:rsidR="000546A6" w:rsidRDefault="000546A6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0546A6" w:rsidRDefault="000546A6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D6B77" w:rsidRDefault="003D6B77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7887" w:rsidRPr="008C1D66" w:rsidRDefault="003622F0" w:rsidP="003049E3">
      <w:pPr>
        <w:pStyle w:val="a3"/>
        <w:numPr>
          <w:ilvl w:val="0"/>
          <w:numId w:val="1"/>
        </w:numPr>
        <w:spacing w:after="0" w:line="2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66">
        <w:rPr>
          <w:rFonts w:ascii="Times New Roman" w:hAnsi="Times New Roman" w:cs="Times New Roman"/>
          <w:b/>
          <w:sz w:val="24"/>
          <w:szCs w:val="24"/>
        </w:rPr>
        <w:t>Вопросы</w:t>
      </w:r>
      <w:r w:rsidR="000A7887" w:rsidRPr="008C1D66">
        <w:rPr>
          <w:rFonts w:ascii="Tahoma" w:eastAsia="Times New Roman" w:hAnsi="Tahoma" w:cs="Tahoma"/>
          <w:b/>
          <w:bCs/>
          <w:color w:val="363636"/>
          <w:sz w:val="24"/>
          <w:szCs w:val="24"/>
          <w:shd w:val="clear" w:color="auto" w:fill="FFFFFF"/>
        </w:rPr>
        <w:t xml:space="preserve">, </w:t>
      </w:r>
      <w:r w:rsidR="000A7887" w:rsidRPr="008C1D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>выносимые</w:t>
      </w:r>
      <w:r w:rsidR="000A7887" w:rsidRPr="008C1D66">
        <w:rPr>
          <w:rFonts w:ascii="Tahoma" w:eastAsia="Times New Roman" w:hAnsi="Tahoma" w:cs="Tahoma"/>
          <w:b/>
          <w:bCs/>
          <w:color w:val="363636"/>
          <w:sz w:val="24"/>
          <w:szCs w:val="24"/>
          <w:shd w:val="clear" w:color="auto" w:fill="FFFFFF"/>
        </w:rPr>
        <w:t xml:space="preserve">  </w:t>
      </w:r>
      <w:r w:rsidR="000A7887" w:rsidRPr="008C1D66">
        <w:rPr>
          <w:rFonts w:ascii="Times New Roman" w:hAnsi="Times New Roman" w:cs="Times New Roman"/>
          <w:b/>
          <w:sz w:val="24"/>
          <w:szCs w:val="24"/>
        </w:rPr>
        <w:t>для рассмотрения на заседания</w:t>
      </w:r>
      <w:r w:rsidRPr="008C1D66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3622F0" w:rsidRPr="008C1D66" w:rsidRDefault="003622F0" w:rsidP="000A7887">
      <w:pPr>
        <w:spacing w:after="0" w:line="2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66">
        <w:rPr>
          <w:rFonts w:ascii="Times New Roman" w:hAnsi="Times New Roman" w:cs="Times New Roman"/>
          <w:b/>
          <w:sz w:val="24"/>
          <w:szCs w:val="24"/>
        </w:rPr>
        <w:t>по делам несовершеннолетних и защите их прав</w:t>
      </w:r>
    </w:p>
    <w:p w:rsidR="003622F0" w:rsidRDefault="003622F0" w:rsidP="003622F0">
      <w:pPr>
        <w:pStyle w:val="a3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847" w:type="dxa"/>
        <w:tblInd w:w="1080" w:type="dxa"/>
        <w:tblLook w:val="04A0" w:firstRow="1" w:lastRow="0" w:firstColumn="1" w:lastColumn="0" w:noHBand="0" w:noVBand="1"/>
      </w:tblPr>
      <w:tblGrid>
        <w:gridCol w:w="981"/>
        <w:gridCol w:w="6462"/>
        <w:gridCol w:w="3461"/>
        <w:gridCol w:w="2943"/>
      </w:tblGrid>
      <w:tr w:rsidR="003622F0" w:rsidTr="00F9247E">
        <w:trPr>
          <w:trHeight w:val="1153"/>
        </w:trPr>
        <w:tc>
          <w:tcPr>
            <w:tcW w:w="981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62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3622F0" w:rsidRDefault="003622F0" w:rsidP="0080738B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622F0" w:rsidTr="00F9247E">
        <w:trPr>
          <w:trHeight w:val="269"/>
        </w:trPr>
        <w:tc>
          <w:tcPr>
            <w:tcW w:w="981" w:type="dxa"/>
          </w:tcPr>
          <w:p w:rsidR="003622F0" w:rsidRPr="00EC6623" w:rsidRDefault="003622F0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9036F8" w:rsidRPr="00EC6623" w:rsidRDefault="00132845" w:rsidP="0090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 </w:t>
            </w:r>
            <w:r w:rsidR="00957CC9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комиссии по делам несовершеннолетних и защите их прав администрации </w:t>
            </w:r>
            <w:r w:rsidR="0072761C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Должанского район за </w:t>
            </w:r>
            <w:r w:rsidR="00D3355B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957CC9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  <w:r w:rsidR="009036F8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комиссии по делам несовершеннолетних и защиты их прав администрации</w:t>
            </w:r>
          </w:p>
          <w:p w:rsidR="003622F0" w:rsidRPr="00EC6623" w:rsidRDefault="00D3355B" w:rsidP="009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</w:t>
            </w:r>
            <w:r w:rsidR="009036F8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461" w:type="dxa"/>
          </w:tcPr>
          <w:p w:rsidR="003622F0" w:rsidRPr="00EC6623" w:rsidRDefault="00957CC9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741AEC" w:rsidRPr="00EC6623" w:rsidRDefault="00741AEC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50267F" w:rsidRPr="00EC6623" w:rsidRDefault="0050267F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3622F0" w:rsidRPr="00EC6623" w:rsidRDefault="003622F0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F0" w:rsidTr="00F9247E">
        <w:trPr>
          <w:trHeight w:val="294"/>
        </w:trPr>
        <w:tc>
          <w:tcPr>
            <w:tcW w:w="981" w:type="dxa"/>
          </w:tcPr>
          <w:p w:rsidR="003622F0" w:rsidRPr="00EC6623" w:rsidRDefault="003622F0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3622F0" w:rsidRPr="00EC6623" w:rsidRDefault="00132845" w:rsidP="00903DE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 w:rsidR="00D3355B" w:rsidRPr="00EC6623">
              <w:rPr>
                <w:rFonts w:ascii="Times New Roman" w:hAnsi="Times New Roman" w:cs="Times New Roman"/>
                <w:sz w:val="24"/>
                <w:szCs w:val="24"/>
              </w:rPr>
              <w:t>подростковой преступности в 2020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году  и принятых мерах по профилакти</w:t>
            </w:r>
            <w:r w:rsidR="002C399B" w:rsidRPr="00EC6623">
              <w:rPr>
                <w:rFonts w:ascii="Times New Roman" w:hAnsi="Times New Roman" w:cs="Times New Roman"/>
                <w:sz w:val="24"/>
                <w:szCs w:val="24"/>
              </w:rPr>
              <w:t>ке правонарушений среди несовершеннолетних.</w:t>
            </w:r>
          </w:p>
        </w:tc>
        <w:tc>
          <w:tcPr>
            <w:tcW w:w="3461" w:type="dxa"/>
          </w:tcPr>
          <w:p w:rsidR="00741AEC" w:rsidRPr="00EC6623" w:rsidRDefault="002C399B" w:rsidP="002C399B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ПДН  ОМВД России по Долж</w:t>
            </w:r>
            <w:bookmarkStart w:id="0" w:name="_GoBack"/>
            <w:bookmarkEnd w:id="0"/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анскому району</w:t>
            </w:r>
          </w:p>
        </w:tc>
        <w:tc>
          <w:tcPr>
            <w:tcW w:w="2943" w:type="dxa"/>
          </w:tcPr>
          <w:p w:rsidR="0050267F" w:rsidRPr="00EC6623" w:rsidRDefault="0050267F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3622F0" w:rsidRPr="00EC6623" w:rsidRDefault="003622F0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1D" w:rsidTr="00F9247E">
        <w:trPr>
          <w:trHeight w:val="294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2" w:type="dxa"/>
          </w:tcPr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Совета общественности при администрации</w:t>
            </w:r>
          </w:p>
          <w:p w:rsidR="00080F1D" w:rsidRPr="00EC6623" w:rsidRDefault="00BC2E74" w:rsidP="00450FB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К-Демьяновского </w:t>
            </w:r>
            <w:r w:rsidR="00080F1D" w:rsidRPr="00EC662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по профилактике семейного неблагополучия</w:t>
            </w:r>
          </w:p>
        </w:tc>
        <w:tc>
          <w:tcPr>
            <w:tcW w:w="3461" w:type="dxa"/>
          </w:tcPr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общественности  </w:t>
            </w:r>
            <w:r w:rsidR="00BC2E74"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К-Демьяновского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F1D" w:rsidTr="00F9247E">
        <w:trPr>
          <w:trHeight w:val="269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2" w:type="dxa"/>
          </w:tcPr>
          <w:p w:rsidR="00080F1D" w:rsidRPr="00EC6623" w:rsidRDefault="00DA446B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Об эффективности работы Советов профилактики правонарушений в образовательных организациях района</w:t>
            </w:r>
          </w:p>
        </w:tc>
        <w:tc>
          <w:tcPr>
            <w:tcW w:w="3461" w:type="dxa"/>
          </w:tcPr>
          <w:p w:rsidR="00080F1D" w:rsidRPr="00EC6623" w:rsidRDefault="00DA446B" w:rsidP="00132845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80F1D" w:rsidTr="00F9247E">
        <w:trPr>
          <w:trHeight w:val="269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2" w:type="dxa"/>
          </w:tcPr>
          <w:p w:rsidR="00080F1D" w:rsidRPr="00EC6623" w:rsidRDefault="006A7E0E" w:rsidP="0045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 социальной поддержке многодетных семей, семей, находящихся в трудной жизненной ситуации на территории Должанского района</w:t>
            </w:r>
          </w:p>
        </w:tc>
        <w:tc>
          <w:tcPr>
            <w:tcW w:w="3461" w:type="dxa"/>
          </w:tcPr>
          <w:p w:rsidR="00080F1D" w:rsidRPr="00EC6623" w:rsidRDefault="006A7E0E" w:rsidP="000F2716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БУ ОО «Центр социального обслуживания населения Должанского района»</w:t>
            </w: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80F1D" w:rsidTr="00F9247E">
        <w:trPr>
          <w:trHeight w:val="269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2" w:type="dxa"/>
          </w:tcPr>
          <w:p w:rsidR="00080F1D" w:rsidRPr="00EC6623" w:rsidRDefault="00BC2E74" w:rsidP="00F9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 профилактике детского дорожно-транспортного травматизма и соблюдении ПДД несовершеннолетними</w:t>
            </w:r>
          </w:p>
        </w:tc>
        <w:tc>
          <w:tcPr>
            <w:tcW w:w="3461" w:type="dxa"/>
          </w:tcPr>
          <w:p w:rsidR="00080F1D" w:rsidRPr="00EC6623" w:rsidRDefault="00BC2E74" w:rsidP="00276ED5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ГБДД ОМВД России по Должанскому району</w:t>
            </w: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80F1D" w:rsidTr="00F9247E">
        <w:trPr>
          <w:trHeight w:val="1177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80F1D" w:rsidRPr="00EC6623" w:rsidRDefault="006A7E0E" w:rsidP="002A4304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 профилактике деструктивного поведения несовершеннолетних, распространения криминальных субкультур среди несовершеннолетних</w:t>
            </w:r>
          </w:p>
        </w:tc>
        <w:tc>
          <w:tcPr>
            <w:tcW w:w="3461" w:type="dxa"/>
          </w:tcPr>
          <w:p w:rsidR="00080F1D" w:rsidRPr="00EC6623" w:rsidRDefault="006A7E0E" w:rsidP="000F6F18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ПДН  ОМВД России по Должанскому району</w:t>
            </w: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80F1D" w:rsidTr="00F9247E">
        <w:trPr>
          <w:trHeight w:val="1269"/>
        </w:trPr>
        <w:tc>
          <w:tcPr>
            <w:tcW w:w="981" w:type="dxa"/>
          </w:tcPr>
          <w:p w:rsidR="00080F1D" w:rsidRPr="00EC6623" w:rsidRDefault="00080F1D" w:rsidP="00F9247E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80F1D" w:rsidRPr="00EC6623" w:rsidRDefault="00080F1D" w:rsidP="00F9247E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летнего отдыха, досуга, занятости детей и подростков, состоящих на учете в КДН и ЗП и из семей, нахо</w:t>
            </w: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дящихся в трудной жизненной ситуа</w:t>
            </w:r>
            <w:r w:rsidR="00DA446B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на территории района в 2021</w:t>
            </w: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461" w:type="dxa"/>
          </w:tcPr>
          <w:p w:rsidR="00080F1D" w:rsidRPr="00EC6623" w:rsidRDefault="00080F1D" w:rsidP="009225A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080F1D" w:rsidRPr="00EC6623" w:rsidRDefault="00080F1D" w:rsidP="00F9247E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080F1D" w:rsidRPr="00EC6623" w:rsidRDefault="00080F1D" w:rsidP="00F9247E"/>
        </w:tc>
      </w:tr>
      <w:tr w:rsidR="00080F1D" w:rsidTr="00F9247E">
        <w:trPr>
          <w:trHeight w:val="269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80F1D" w:rsidRPr="00EC6623" w:rsidRDefault="0045168F" w:rsidP="00DE4D8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 межведомственном взаимодействии по профилактике суицидальных попыток и суицидов несовершеннолетних</w:t>
            </w:r>
          </w:p>
        </w:tc>
        <w:tc>
          <w:tcPr>
            <w:tcW w:w="3461" w:type="dxa"/>
          </w:tcPr>
          <w:p w:rsidR="0045168F" w:rsidRPr="00EC6623" w:rsidRDefault="0045168F" w:rsidP="0045168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080F1D" w:rsidRPr="00EC6623" w:rsidRDefault="00080F1D" w:rsidP="00641B75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80F1D" w:rsidTr="00F9247E">
        <w:trPr>
          <w:trHeight w:val="294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80F1D" w:rsidRPr="00EC6623" w:rsidRDefault="009021DF" w:rsidP="00030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мер по реализации программ и методик, направленных на формирование законопослушного поведения несовершеннолетних в образовательных организациях</w:t>
            </w:r>
          </w:p>
        </w:tc>
        <w:tc>
          <w:tcPr>
            <w:tcW w:w="3461" w:type="dxa"/>
          </w:tcPr>
          <w:p w:rsidR="00080F1D" w:rsidRPr="00EC6623" w:rsidRDefault="009021DF" w:rsidP="00B02B7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БОУ «В-Ольшанская сош»</w:t>
            </w: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80F1D" w:rsidTr="00F9247E">
        <w:trPr>
          <w:trHeight w:val="294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62" w:type="dxa"/>
          </w:tcPr>
          <w:p w:rsidR="000B5DEE" w:rsidRPr="00EC6623" w:rsidRDefault="000B5DEE" w:rsidP="00276E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организации работы по раннему выявлению семейного неблагополучия, жестокого обращения и насилия в отношении несовершеннолет</w:t>
            </w:r>
            <w:r w:rsidRPr="00EC6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них</w:t>
            </w:r>
          </w:p>
          <w:p w:rsidR="00080F1D" w:rsidRPr="00EC6623" w:rsidRDefault="00080F1D" w:rsidP="00276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80F1D" w:rsidRPr="00EC6623" w:rsidRDefault="00080F1D" w:rsidP="00E570F6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080F1D" w:rsidRPr="00EC6623" w:rsidRDefault="00080F1D" w:rsidP="00E570F6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80F1D" w:rsidTr="00F9247E">
        <w:trPr>
          <w:trHeight w:val="294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462" w:type="dxa"/>
          </w:tcPr>
          <w:p w:rsidR="00080F1D" w:rsidRPr="00EC6623" w:rsidRDefault="00E50323" w:rsidP="00AB35D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патриотическом воспитании и профилактике экстремизма в подростковой среде </w:t>
            </w:r>
          </w:p>
        </w:tc>
        <w:tc>
          <w:tcPr>
            <w:tcW w:w="3461" w:type="dxa"/>
          </w:tcPr>
          <w:p w:rsidR="00080F1D" w:rsidRPr="00EC6623" w:rsidRDefault="00A52D87" w:rsidP="001B00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80F1D" w:rsidTr="00F9247E">
        <w:trPr>
          <w:trHeight w:val="294"/>
        </w:trPr>
        <w:tc>
          <w:tcPr>
            <w:tcW w:w="981" w:type="dxa"/>
          </w:tcPr>
          <w:p w:rsidR="00080F1D" w:rsidRPr="000546A6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62" w:type="dxa"/>
          </w:tcPr>
          <w:p w:rsidR="00080F1D" w:rsidRPr="000546A6" w:rsidRDefault="00080F1D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 xml:space="preserve">Отчет органов и учреждений системы профилактики по исполнению мероприятий комплексных межведомственных планов индивидуальной профилактической работы с несовершеннолетними, состоящими на учете и семьями СОП </w:t>
            </w:r>
          </w:p>
          <w:p w:rsidR="00080F1D" w:rsidRPr="000546A6" w:rsidRDefault="00080F1D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80F1D" w:rsidRPr="000546A6" w:rsidRDefault="00080F1D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943" w:type="dxa"/>
          </w:tcPr>
          <w:p w:rsidR="00080F1D" w:rsidRPr="000546A6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80F1D" w:rsidTr="00F9247E">
        <w:trPr>
          <w:trHeight w:val="294"/>
        </w:trPr>
        <w:tc>
          <w:tcPr>
            <w:tcW w:w="981" w:type="dxa"/>
          </w:tcPr>
          <w:p w:rsidR="00080F1D" w:rsidRPr="000546A6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62" w:type="dxa"/>
          </w:tcPr>
          <w:p w:rsidR="00080F1D" w:rsidRPr="000546A6" w:rsidRDefault="00080F1D" w:rsidP="00F9247E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постановлений комиссии по делам несовершеннолетних и защите их прав</w:t>
            </w:r>
          </w:p>
          <w:p w:rsidR="00080F1D" w:rsidRPr="000546A6" w:rsidRDefault="00080F1D" w:rsidP="00F9247E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0F1D" w:rsidRPr="000546A6" w:rsidRDefault="00080F1D" w:rsidP="00F9247E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F1" w:rsidRPr="000546A6" w:rsidRDefault="00030BF1" w:rsidP="00F9247E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F1" w:rsidRPr="000546A6" w:rsidRDefault="00030BF1" w:rsidP="00F9247E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F1" w:rsidRPr="000546A6" w:rsidRDefault="00030BF1" w:rsidP="00F9247E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80F1D" w:rsidRPr="000546A6" w:rsidRDefault="00080F1D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 учреждения системы профилактики</w:t>
            </w:r>
          </w:p>
        </w:tc>
        <w:tc>
          <w:tcPr>
            <w:tcW w:w="2943" w:type="dxa"/>
          </w:tcPr>
          <w:p w:rsidR="00080F1D" w:rsidRPr="000546A6" w:rsidRDefault="00080F1D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46FAF" w:rsidTr="00F9247E">
        <w:trPr>
          <w:trHeight w:val="294"/>
        </w:trPr>
        <w:tc>
          <w:tcPr>
            <w:tcW w:w="981" w:type="dxa"/>
          </w:tcPr>
          <w:p w:rsidR="00C46FAF" w:rsidRDefault="00C46FAF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8F" w:rsidRDefault="0045168F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8F" w:rsidRDefault="0045168F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</w:tcPr>
          <w:p w:rsidR="00C46FAF" w:rsidRPr="00D97186" w:rsidRDefault="00C46FAF" w:rsidP="00F9247E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работы социального патруля</w:t>
            </w:r>
          </w:p>
        </w:tc>
        <w:tc>
          <w:tcPr>
            <w:tcW w:w="3461" w:type="dxa"/>
          </w:tcPr>
          <w:p w:rsidR="00C46FAF" w:rsidRDefault="00C46FAF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943" w:type="dxa"/>
          </w:tcPr>
          <w:p w:rsidR="00C46FAF" w:rsidRDefault="00C46FAF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46FAF" w:rsidTr="00F9247E">
        <w:trPr>
          <w:trHeight w:val="294"/>
        </w:trPr>
        <w:tc>
          <w:tcPr>
            <w:tcW w:w="981" w:type="dxa"/>
          </w:tcPr>
          <w:p w:rsidR="00C46FAF" w:rsidRDefault="00C46FAF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2" w:type="dxa"/>
          </w:tcPr>
          <w:p w:rsidR="00C46FAF" w:rsidRDefault="00C46FAF" w:rsidP="00F9247E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подростковой преступности на территории Должанского района</w:t>
            </w:r>
          </w:p>
        </w:tc>
        <w:tc>
          <w:tcPr>
            <w:tcW w:w="3461" w:type="dxa"/>
          </w:tcPr>
          <w:p w:rsidR="00C46FAF" w:rsidRDefault="00C46FAF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ПДН</w:t>
            </w:r>
          </w:p>
        </w:tc>
        <w:tc>
          <w:tcPr>
            <w:tcW w:w="2943" w:type="dxa"/>
          </w:tcPr>
          <w:p w:rsidR="00C46FAF" w:rsidRDefault="00C46FAF" w:rsidP="00AE513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675F8" w:rsidRPr="003675F8" w:rsidRDefault="003675F8" w:rsidP="003675F8">
      <w:pPr>
        <w:pStyle w:val="a3"/>
        <w:spacing w:after="0" w:line="225" w:lineRule="atLeast"/>
        <w:ind w:left="1080"/>
        <w:rPr>
          <w:rFonts w:ascii="Tahoma" w:eastAsia="Times New Roman" w:hAnsi="Tahoma" w:cs="Tahoma"/>
          <w:b/>
          <w:bCs/>
          <w:color w:val="363636"/>
          <w:sz w:val="17"/>
          <w:szCs w:val="17"/>
          <w:shd w:val="clear" w:color="auto" w:fill="FFFFFF"/>
        </w:rPr>
      </w:pPr>
    </w:p>
    <w:p w:rsidR="003675F8" w:rsidRPr="00D373AC" w:rsidRDefault="003675F8" w:rsidP="00D373AC">
      <w:pPr>
        <w:pStyle w:val="a3"/>
        <w:numPr>
          <w:ilvl w:val="0"/>
          <w:numId w:val="1"/>
        </w:num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  <w:r w:rsidRPr="00D373A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 xml:space="preserve"> Организационно-методическая работа</w:t>
      </w:r>
    </w:p>
    <w:p w:rsidR="000A7887" w:rsidRDefault="000A7887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tbl>
      <w:tblPr>
        <w:tblStyle w:val="a4"/>
        <w:tblW w:w="13823" w:type="dxa"/>
        <w:tblInd w:w="1080" w:type="dxa"/>
        <w:tblLook w:val="04A0" w:firstRow="1" w:lastRow="0" w:firstColumn="1" w:lastColumn="0" w:noHBand="0" w:noVBand="1"/>
      </w:tblPr>
      <w:tblGrid>
        <w:gridCol w:w="957"/>
        <w:gridCol w:w="6462"/>
        <w:gridCol w:w="3461"/>
        <w:gridCol w:w="2943"/>
      </w:tblGrid>
      <w:tr w:rsidR="000A7887" w:rsidTr="00D97186">
        <w:trPr>
          <w:trHeight w:val="865"/>
        </w:trPr>
        <w:tc>
          <w:tcPr>
            <w:tcW w:w="957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0A7887" w:rsidRDefault="000A7887" w:rsidP="0080738B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Pr="003622F0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2E4862" w:rsidRPr="00F9247E" w:rsidRDefault="000A7887" w:rsidP="00B37D66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представлениям, отказным материалам, представлениям и ходатайствам образовательных учреждений, жалоб граждан, актов обследования жилищных условий и т.п.)</w:t>
            </w:r>
          </w:p>
        </w:tc>
        <w:tc>
          <w:tcPr>
            <w:tcW w:w="3461" w:type="dxa"/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Pr="00093E8B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7256" w:rsidRPr="00093E8B" w:rsidTr="000A7887">
        <w:trPr>
          <w:trHeight w:val="269"/>
        </w:trPr>
        <w:tc>
          <w:tcPr>
            <w:tcW w:w="957" w:type="dxa"/>
          </w:tcPr>
          <w:p w:rsidR="00367256" w:rsidRPr="003622F0" w:rsidRDefault="00367256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367256" w:rsidRDefault="00367256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заседания комиссии </w:t>
            </w:r>
            <w:r w:rsidR="00F9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делам несовершеннолетних и защите их прав  </w:t>
            </w:r>
          </w:p>
        </w:tc>
        <w:tc>
          <w:tcPr>
            <w:tcW w:w="3461" w:type="dxa"/>
          </w:tcPr>
          <w:p w:rsidR="00F934C0" w:rsidRDefault="00220A08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Кудиновское </w:t>
            </w:r>
            <w:r w:rsidR="0080738B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</w:p>
          <w:p w:rsidR="0080738B" w:rsidRPr="0050267F" w:rsidRDefault="00220A08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Дубровское </w:t>
            </w:r>
            <w:r w:rsidR="0080738B"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</w:p>
        </w:tc>
        <w:tc>
          <w:tcPr>
            <w:tcW w:w="2943" w:type="dxa"/>
          </w:tcPr>
          <w:p w:rsidR="00367256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Pr="003622F0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2E4862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комиссии по делам несовершеннолетних и защите их прав в социально-неблагополучные семьи</w:t>
            </w:r>
          </w:p>
          <w:p w:rsidR="002E4862" w:rsidRDefault="002E4862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A7887" w:rsidRPr="0050267F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местам концентрации подростков (дискотеки, кафе, улицы, подъезды) с целью профилактики алкоголизма и употребления ПАВ среди несовершеннолетних</w:t>
            </w:r>
          </w:p>
        </w:tc>
        <w:tc>
          <w:tcPr>
            <w:tcW w:w="3461" w:type="dxa"/>
          </w:tcPr>
          <w:p w:rsidR="000A7887" w:rsidRPr="0050267F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2E4862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</w:t>
            </w:r>
            <w:r w:rsidR="002E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 потребительского рынка с целью выявления торговых точек, осуществляющих реализацию алкогольной и табачной продукции несовершеннолетним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</w:tcPr>
          <w:p w:rsidR="000A7887" w:rsidRPr="0050267F" w:rsidRDefault="008247AA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Должанскому району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9B6" w:rsidRPr="0050267F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неблагополучных семей и постановка их на учет в КДН и ЗП 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3461" w:type="dxa"/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отчислением из ОУ района подростков, не достигших 15-летнего возраста</w:t>
            </w:r>
          </w:p>
        </w:tc>
        <w:tc>
          <w:tcPr>
            <w:tcW w:w="3461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D6B77" w:rsidRPr="0050267F" w:rsidRDefault="003D6B7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социального патруля в районе</w:t>
            </w:r>
          </w:p>
        </w:tc>
        <w:tc>
          <w:tcPr>
            <w:tcW w:w="3461" w:type="dxa"/>
          </w:tcPr>
          <w:p w:rsidR="000A7887" w:rsidRPr="0050267F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по работе наставников</w:t>
            </w:r>
          </w:p>
        </w:tc>
        <w:tc>
          <w:tcPr>
            <w:tcW w:w="3461" w:type="dxa"/>
          </w:tcPr>
          <w:p w:rsidR="000A7887" w:rsidRPr="0050267F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78F" w:rsidRPr="00093E8B" w:rsidTr="000A7887">
        <w:trPr>
          <w:trHeight w:val="269"/>
        </w:trPr>
        <w:tc>
          <w:tcPr>
            <w:tcW w:w="957" w:type="dxa"/>
          </w:tcPr>
          <w:p w:rsidR="0067378F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67378F" w:rsidRDefault="00007B5C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1B003C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контроля за деятельностью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оветов общественности при поселковой и сельских администраций</w:t>
            </w:r>
          </w:p>
        </w:tc>
        <w:tc>
          <w:tcPr>
            <w:tcW w:w="3461" w:type="dxa"/>
          </w:tcPr>
          <w:p w:rsidR="0067378F" w:rsidRPr="0050267F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67378F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378F" w:rsidRPr="00093E8B" w:rsidTr="008A7CD3">
        <w:trPr>
          <w:trHeight w:val="1145"/>
        </w:trPr>
        <w:tc>
          <w:tcPr>
            <w:tcW w:w="957" w:type="dxa"/>
          </w:tcPr>
          <w:p w:rsidR="0067378F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67378F" w:rsidRDefault="007267C1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жилищных условий неблагополучных семей и семей социального риска и проведение профилактической работы</w:t>
            </w:r>
          </w:p>
          <w:p w:rsidR="00F9247E" w:rsidRDefault="00F9247E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67378F" w:rsidRPr="0050267F" w:rsidRDefault="007267C1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67378F" w:rsidRDefault="007267C1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7CD3" w:rsidRPr="00093E8B" w:rsidTr="000A7887">
        <w:trPr>
          <w:trHeight w:val="269"/>
        </w:trPr>
        <w:tc>
          <w:tcPr>
            <w:tcW w:w="957" w:type="dxa"/>
          </w:tcPr>
          <w:p w:rsidR="008A7CD3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2" w:type="dxa"/>
          </w:tcPr>
          <w:p w:rsidR="008A7CD3" w:rsidRPr="008A7CD3" w:rsidRDefault="008A7CD3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C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деятельности рабочих групп  по подготовке вопросов, рассматриваемых  на заседаниях комиссии по делам несовершеннолетних и защите их прав при администрации района.</w:t>
            </w:r>
          </w:p>
        </w:tc>
        <w:tc>
          <w:tcPr>
            <w:tcW w:w="3461" w:type="dxa"/>
          </w:tcPr>
          <w:p w:rsidR="008A7CD3" w:rsidRPr="0050267F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8A7CD3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вопросам, выносимым на рассмотрения</w:t>
            </w:r>
          </w:p>
        </w:tc>
      </w:tr>
    </w:tbl>
    <w:p w:rsidR="000A7887" w:rsidRDefault="000A7887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p w:rsidR="007267C1" w:rsidRPr="00D373AC" w:rsidRDefault="00CF7DA9" w:rsidP="00D373AC">
      <w:pPr>
        <w:pStyle w:val="a3"/>
        <w:numPr>
          <w:ilvl w:val="0"/>
          <w:numId w:val="1"/>
        </w:num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  <w:r w:rsidRPr="00D373A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 xml:space="preserve"> Мероприятия по профилактике безнадзорности и правонарушений несовершеннолетних</w:t>
      </w:r>
    </w:p>
    <w:p w:rsidR="007267C1" w:rsidRDefault="007267C1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tbl>
      <w:tblPr>
        <w:tblStyle w:val="a4"/>
        <w:tblW w:w="13823" w:type="dxa"/>
        <w:tblInd w:w="1080" w:type="dxa"/>
        <w:tblLook w:val="04A0" w:firstRow="1" w:lastRow="0" w:firstColumn="1" w:lastColumn="0" w:noHBand="0" w:noVBand="1"/>
      </w:tblPr>
      <w:tblGrid>
        <w:gridCol w:w="957"/>
        <w:gridCol w:w="6462"/>
        <w:gridCol w:w="3461"/>
        <w:gridCol w:w="2943"/>
      </w:tblGrid>
      <w:tr w:rsidR="00CF7DA9" w:rsidTr="003D6B77">
        <w:trPr>
          <w:trHeight w:val="1012"/>
        </w:trPr>
        <w:tc>
          <w:tcPr>
            <w:tcW w:w="957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2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CF7DA9" w:rsidRDefault="00CF7DA9" w:rsidP="00F06D8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F7DA9" w:rsidRPr="00093E8B" w:rsidTr="00F912CF">
        <w:trPr>
          <w:trHeight w:val="269"/>
        </w:trPr>
        <w:tc>
          <w:tcPr>
            <w:tcW w:w="957" w:type="dxa"/>
          </w:tcPr>
          <w:p w:rsidR="00CF7DA9" w:rsidRPr="003622F0" w:rsidRDefault="00CF7DA9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CF7DA9" w:rsidRPr="00093E8B" w:rsidRDefault="00CF7DA9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ежегодной, межведомственной,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профилактической операции «ПОДРОСТОК»    </w:t>
            </w:r>
          </w:p>
        </w:tc>
        <w:tc>
          <w:tcPr>
            <w:tcW w:w="3461" w:type="dxa"/>
          </w:tcPr>
          <w:p w:rsidR="00CF7DA9" w:rsidRPr="00093E8B" w:rsidRDefault="00CF7DA9" w:rsidP="008247A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ЗП,  </w:t>
            </w:r>
            <w:r w:rsidR="008247AA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Должанскому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отдел культуры и архивного дела администрации района, отдел образования,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политики, физической культуры и спорта администрации района, отдел опеки и попечительства  администрации района</w:t>
            </w:r>
          </w:p>
        </w:tc>
        <w:tc>
          <w:tcPr>
            <w:tcW w:w="2943" w:type="dxa"/>
          </w:tcPr>
          <w:p w:rsidR="00CF7DA9" w:rsidRPr="00093E8B" w:rsidRDefault="00D9718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</w:tr>
      <w:tr w:rsidR="00030BF1" w:rsidRPr="00093E8B" w:rsidTr="00F912CF">
        <w:trPr>
          <w:trHeight w:val="269"/>
        </w:trPr>
        <w:tc>
          <w:tcPr>
            <w:tcW w:w="957" w:type="dxa"/>
          </w:tcPr>
          <w:p w:rsidR="00030BF1" w:rsidRPr="003622F0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62" w:type="dxa"/>
          </w:tcPr>
          <w:p w:rsidR="00030BF1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районной акции «Подросток под защитой закона»</w:t>
            </w:r>
          </w:p>
        </w:tc>
        <w:tc>
          <w:tcPr>
            <w:tcW w:w="3461" w:type="dxa"/>
          </w:tcPr>
          <w:p w:rsidR="00030BF1" w:rsidRDefault="00030BF1" w:rsidP="008247A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 ОМВД России по Должанскому району (по согласованию), отдел культуры и архивного дела администрации района, отдел образования, молодежной политики, физической культуры и спорта администрации района, отдел опеки и попечительства  администрации района</w:t>
            </w:r>
            <w:r w:rsidR="00327D85">
              <w:rPr>
                <w:rFonts w:ascii="Times New Roman" w:hAnsi="Times New Roman" w:cs="Times New Roman"/>
                <w:sz w:val="24"/>
                <w:szCs w:val="24"/>
              </w:rPr>
              <w:t>, сельские поселения</w:t>
            </w:r>
          </w:p>
        </w:tc>
        <w:tc>
          <w:tcPr>
            <w:tcW w:w="2943" w:type="dxa"/>
          </w:tcPr>
          <w:p w:rsidR="00030BF1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июня по 20 сентября</w:t>
            </w:r>
          </w:p>
        </w:tc>
      </w:tr>
      <w:tr w:rsidR="00CF7DA9" w:rsidRPr="00093E8B" w:rsidTr="00F912CF">
        <w:trPr>
          <w:trHeight w:val="269"/>
        </w:trPr>
        <w:tc>
          <w:tcPr>
            <w:tcW w:w="957" w:type="dxa"/>
          </w:tcPr>
          <w:p w:rsidR="00CF7DA9" w:rsidRPr="003622F0" w:rsidRDefault="00CF7DA9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CF7DA9" w:rsidRDefault="00CF7DA9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и добровольческого движения молодежи, направленного на помощь и поддержку несовершеннолетних, находящихся в социально-опасном положении </w:t>
            </w:r>
          </w:p>
        </w:tc>
        <w:tc>
          <w:tcPr>
            <w:tcW w:w="3461" w:type="dxa"/>
          </w:tcPr>
          <w:p w:rsidR="00CF7DA9" w:rsidRDefault="00CF7DA9" w:rsidP="00CF7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молодежной политики, физической культуры и спорта, отдел культуры и архивного дела, органы местного самоуправления </w:t>
            </w:r>
          </w:p>
          <w:p w:rsidR="00CF7DA9" w:rsidRDefault="00CF7DA9" w:rsidP="00F91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F7DA9" w:rsidRDefault="00CF7DA9" w:rsidP="00CF7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2" w:type="dxa"/>
          </w:tcPr>
          <w:p w:rsidR="00765A80" w:rsidRDefault="00765A80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районной газете «Знамя труда» проблем детской преступности, беспризорности и безнадзорности, алкоголизма  и наркомании, насилия над детьми, в  том числе размещение информации на сайтах администрации Должанского района и органов системы профилактики района</w:t>
            </w:r>
          </w:p>
        </w:tc>
        <w:tc>
          <w:tcPr>
            <w:tcW w:w="3461" w:type="dxa"/>
          </w:tcPr>
          <w:p w:rsidR="00765A80" w:rsidRDefault="00765A80" w:rsidP="008247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8247AA">
              <w:rPr>
                <w:rFonts w:ascii="Times New Roman" w:hAnsi="Times New Roman" w:cs="Times New Roman"/>
                <w:sz w:val="24"/>
                <w:szCs w:val="24"/>
              </w:rPr>
              <w:t>, ОМВД России по Должанскому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отдел образования, молодежной политики, физической культуры и спорта администрации района, БУЗ ОО «Должанская ЦРБ»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согласованию),  отдел культуры и архивного дела    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62" w:type="dxa"/>
          </w:tcPr>
          <w:p w:rsidR="00765A80" w:rsidRP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8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  творческих</w:t>
            </w:r>
            <w:r w:rsidRPr="00765A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среди школьников общеобразовательных учреждений района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      </w:t>
            </w:r>
            <w:r w:rsidRPr="00765A80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правонарушений" </w:t>
            </w:r>
          </w:p>
        </w:tc>
        <w:tc>
          <w:tcPr>
            <w:tcW w:w="3461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2" w:type="dxa"/>
          </w:tcPr>
          <w:p w:rsidR="00765A80" w:rsidRPr="00D373AC" w:rsidRDefault="003049E3" w:rsidP="003049E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в  работе клуба «Подросток и закон»</w:t>
            </w:r>
          </w:p>
        </w:tc>
        <w:tc>
          <w:tcPr>
            <w:tcW w:w="3461" w:type="dxa"/>
          </w:tcPr>
          <w:p w:rsidR="00765A80" w:rsidRDefault="003049E3" w:rsidP="003049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3049E3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2" w:type="dxa"/>
          </w:tcPr>
          <w:p w:rsidR="00765A80" w:rsidRDefault="00765A80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ежегодной Недели</w:t>
            </w:r>
          </w:p>
          <w:p w:rsidR="00765A80" w:rsidRPr="00765A80" w:rsidRDefault="00765A80" w:rsidP="00765A8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«Права ребенка в современном обществе», приуроченную ко Всемирному дню ребенка – 20 ноября</w:t>
            </w:r>
          </w:p>
        </w:tc>
        <w:tc>
          <w:tcPr>
            <w:tcW w:w="3461" w:type="dxa"/>
          </w:tcPr>
          <w:p w:rsidR="00765A80" w:rsidRDefault="00765A80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2" w:type="dxa"/>
          </w:tcPr>
          <w:p w:rsidR="00765A80" w:rsidRDefault="003049E3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 района «Дней здоровья» с обязательным участием  детей и подростков,  состоящих на 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учетах в органах системы профилактики района      </w:t>
            </w:r>
          </w:p>
        </w:tc>
        <w:tc>
          <w:tcPr>
            <w:tcW w:w="3461" w:type="dxa"/>
          </w:tcPr>
          <w:p w:rsidR="00765A80" w:rsidRDefault="003049E3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спорта, отдел культуры и архивного дела</w:t>
            </w:r>
          </w:p>
          <w:p w:rsidR="003D6B77" w:rsidRDefault="003D6B77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65A80" w:rsidRDefault="003049E3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D373AC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2" w:type="dxa"/>
          </w:tcPr>
          <w:p w:rsidR="00765A80" w:rsidRDefault="00D373AC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летнего отдыха и временной трудовой занятости несовершеннолетних граждан в возрасте от 14 до 18 лет в свободное от учебы время, в том числе детей-сирот, подростков из семей безработных граждан, неполных семей и многодетных семей, подростков состоящих на учете</w:t>
            </w:r>
          </w:p>
        </w:tc>
        <w:tc>
          <w:tcPr>
            <w:tcW w:w="3461" w:type="dxa"/>
          </w:tcPr>
          <w:p w:rsidR="00765A80" w:rsidRDefault="00D373AC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D373AC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</w:tbl>
    <w:p w:rsidR="007440C1" w:rsidRPr="007440C1" w:rsidRDefault="007440C1" w:rsidP="007440C1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sectPr w:rsidR="007440C1" w:rsidRPr="007440C1" w:rsidSect="003D6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56" w:rsidRDefault="00330C56" w:rsidP="00802669">
      <w:pPr>
        <w:pStyle w:val="a3"/>
        <w:spacing w:after="0" w:line="240" w:lineRule="auto"/>
      </w:pPr>
      <w:r>
        <w:separator/>
      </w:r>
    </w:p>
  </w:endnote>
  <w:endnote w:type="continuationSeparator" w:id="0">
    <w:p w:rsidR="00330C56" w:rsidRDefault="00330C56" w:rsidP="0080266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6532"/>
      <w:docPartObj>
        <w:docPartGallery w:val="Page Numbers (Bottom of Page)"/>
        <w:docPartUnique/>
      </w:docPartObj>
    </w:sdtPr>
    <w:sdtEndPr/>
    <w:sdtContent>
      <w:p w:rsidR="000D255C" w:rsidRDefault="00330C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6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255C" w:rsidRDefault="000D25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56" w:rsidRDefault="00330C56" w:rsidP="00802669">
      <w:pPr>
        <w:pStyle w:val="a3"/>
        <w:spacing w:after="0" w:line="240" w:lineRule="auto"/>
      </w:pPr>
      <w:r>
        <w:separator/>
      </w:r>
    </w:p>
  </w:footnote>
  <w:footnote w:type="continuationSeparator" w:id="0">
    <w:p w:rsidR="00330C56" w:rsidRDefault="00330C56" w:rsidP="0080266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220A"/>
    <w:multiLevelType w:val="multilevel"/>
    <w:tmpl w:val="3566D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97152"/>
    <w:multiLevelType w:val="hybridMultilevel"/>
    <w:tmpl w:val="F5F458EA"/>
    <w:lvl w:ilvl="0" w:tplc="384E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EF9"/>
    <w:multiLevelType w:val="multilevel"/>
    <w:tmpl w:val="C5A4C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C0B2B"/>
    <w:multiLevelType w:val="multilevel"/>
    <w:tmpl w:val="38EA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032554"/>
    <w:multiLevelType w:val="hybridMultilevel"/>
    <w:tmpl w:val="F5F458EA"/>
    <w:lvl w:ilvl="0" w:tplc="384E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D60E7"/>
    <w:multiLevelType w:val="multilevel"/>
    <w:tmpl w:val="B60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562"/>
    <w:rsid w:val="00001BFF"/>
    <w:rsid w:val="00007B5C"/>
    <w:rsid w:val="00016573"/>
    <w:rsid w:val="00023631"/>
    <w:rsid w:val="00030BF1"/>
    <w:rsid w:val="000407D0"/>
    <w:rsid w:val="000456A3"/>
    <w:rsid w:val="00051621"/>
    <w:rsid w:val="000546A6"/>
    <w:rsid w:val="00070C3D"/>
    <w:rsid w:val="0007241B"/>
    <w:rsid w:val="00080F1D"/>
    <w:rsid w:val="00091AFA"/>
    <w:rsid w:val="00093E8B"/>
    <w:rsid w:val="000A7887"/>
    <w:rsid w:val="000B5DEE"/>
    <w:rsid w:val="000C5445"/>
    <w:rsid w:val="000C5987"/>
    <w:rsid w:val="000D0731"/>
    <w:rsid w:val="000D255C"/>
    <w:rsid w:val="000F2716"/>
    <w:rsid w:val="000F6F18"/>
    <w:rsid w:val="00132845"/>
    <w:rsid w:val="00152A65"/>
    <w:rsid w:val="001901AF"/>
    <w:rsid w:val="001B003C"/>
    <w:rsid w:val="001C73F4"/>
    <w:rsid w:val="001D12F9"/>
    <w:rsid w:val="00220A08"/>
    <w:rsid w:val="00243045"/>
    <w:rsid w:val="002507DE"/>
    <w:rsid w:val="0027114D"/>
    <w:rsid w:val="00276ED5"/>
    <w:rsid w:val="00280144"/>
    <w:rsid w:val="00281237"/>
    <w:rsid w:val="002A4304"/>
    <w:rsid w:val="002C399B"/>
    <w:rsid w:val="002C5028"/>
    <w:rsid w:val="002D6B80"/>
    <w:rsid w:val="002E4862"/>
    <w:rsid w:val="003049E3"/>
    <w:rsid w:val="003058F4"/>
    <w:rsid w:val="003144C3"/>
    <w:rsid w:val="003262AB"/>
    <w:rsid w:val="00326A14"/>
    <w:rsid w:val="00327D85"/>
    <w:rsid w:val="00330C56"/>
    <w:rsid w:val="003477F2"/>
    <w:rsid w:val="00351E38"/>
    <w:rsid w:val="003622F0"/>
    <w:rsid w:val="00367256"/>
    <w:rsid w:val="003675F8"/>
    <w:rsid w:val="003B0098"/>
    <w:rsid w:val="003B2F3E"/>
    <w:rsid w:val="003B6232"/>
    <w:rsid w:val="003B795A"/>
    <w:rsid w:val="003C2C1B"/>
    <w:rsid w:val="003D6B77"/>
    <w:rsid w:val="00421BE7"/>
    <w:rsid w:val="00427FCA"/>
    <w:rsid w:val="00436F66"/>
    <w:rsid w:val="00450FB7"/>
    <w:rsid w:val="0045168F"/>
    <w:rsid w:val="00471A1A"/>
    <w:rsid w:val="00473C92"/>
    <w:rsid w:val="0047792E"/>
    <w:rsid w:val="004D4D83"/>
    <w:rsid w:val="004E0FFE"/>
    <w:rsid w:val="0050267F"/>
    <w:rsid w:val="00521D6B"/>
    <w:rsid w:val="00534D54"/>
    <w:rsid w:val="00552FD8"/>
    <w:rsid w:val="00564AC2"/>
    <w:rsid w:val="00565DB5"/>
    <w:rsid w:val="005660C9"/>
    <w:rsid w:val="0057726B"/>
    <w:rsid w:val="00583562"/>
    <w:rsid w:val="00586AE9"/>
    <w:rsid w:val="005A1301"/>
    <w:rsid w:val="005B0347"/>
    <w:rsid w:val="005F4D65"/>
    <w:rsid w:val="00605F6B"/>
    <w:rsid w:val="00623C7A"/>
    <w:rsid w:val="00641B75"/>
    <w:rsid w:val="00644E78"/>
    <w:rsid w:val="0066119E"/>
    <w:rsid w:val="0067378F"/>
    <w:rsid w:val="00680DDF"/>
    <w:rsid w:val="00696270"/>
    <w:rsid w:val="006A17F0"/>
    <w:rsid w:val="006A7E0E"/>
    <w:rsid w:val="006F16DB"/>
    <w:rsid w:val="007139B3"/>
    <w:rsid w:val="0072416D"/>
    <w:rsid w:val="0072562C"/>
    <w:rsid w:val="007267C1"/>
    <w:rsid w:val="0072761C"/>
    <w:rsid w:val="0073698D"/>
    <w:rsid w:val="00741AEC"/>
    <w:rsid w:val="00741E30"/>
    <w:rsid w:val="007440C1"/>
    <w:rsid w:val="0074629E"/>
    <w:rsid w:val="00765A80"/>
    <w:rsid w:val="007B3EF2"/>
    <w:rsid w:val="007C499A"/>
    <w:rsid w:val="007E4033"/>
    <w:rsid w:val="00802669"/>
    <w:rsid w:val="0080738B"/>
    <w:rsid w:val="0082265D"/>
    <w:rsid w:val="008247AA"/>
    <w:rsid w:val="0083697C"/>
    <w:rsid w:val="00840E7C"/>
    <w:rsid w:val="00844996"/>
    <w:rsid w:val="00871F75"/>
    <w:rsid w:val="00894CBE"/>
    <w:rsid w:val="008A7CD3"/>
    <w:rsid w:val="008B4919"/>
    <w:rsid w:val="008C1D66"/>
    <w:rsid w:val="008C4492"/>
    <w:rsid w:val="008C4F23"/>
    <w:rsid w:val="008D0053"/>
    <w:rsid w:val="008E0F40"/>
    <w:rsid w:val="008F452B"/>
    <w:rsid w:val="008F6044"/>
    <w:rsid w:val="009021DF"/>
    <w:rsid w:val="00903306"/>
    <w:rsid w:val="009036F8"/>
    <w:rsid w:val="00903DE7"/>
    <w:rsid w:val="00904639"/>
    <w:rsid w:val="00912F7B"/>
    <w:rsid w:val="009225A3"/>
    <w:rsid w:val="00933826"/>
    <w:rsid w:val="009353B1"/>
    <w:rsid w:val="00947106"/>
    <w:rsid w:val="00954864"/>
    <w:rsid w:val="00957CC9"/>
    <w:rsid w:val="0099110B"/>
    <w:rsid w:val="009C2BE2"/>
    <w:rsid w:val="009E786C"/>
    <w:rsid w:val="00A0633A"/>
    <w:rsid w:val="00A37761"/>
    <w:rsid w:val="00A42E8D"/>
    <w:rsid w:val="00A52D87"/>
    <w:rsid w:val="00A93C9A"/>
    <w:rsid w:val="00AB35D8"/>
    <w:rsid w:val="00AB4D9C"/>
    <w:rsid w:val="00AC19B6"/>
    <w:rsid w:val="00AC32AE"/>
    <w:rsid w:val="00AE3595"/>
    <w:rsid w:val="00AE4C56"/>
    <w:rsid w:val="00AE513A"/>
    <w:rsid w:val="00B02B7F"/>
    <w:rsid w:val="00B11180"/>
    <w:rsid w:val="00B37D66"/>
    <w:rsid w:val="00B4037C"/>
    <w:rsid w:val="00B4103F"/>
    <w:rsid w:val="00B54DCA"/>
    <w:rsid w:val="00B5537F"/>
    <w:rsid w:val="00B766CD"/>
    <w:rsid w:val="00BB0B57"/>
    <w:rsid w:val="00BB0F63"/>
    <w:rsid w:val="00BB191F"/>
    <w:rsid w:val="00BC2E74"/>
    <w:rsid w:val="00BD0CC1"/>
    <w:rsid w:val="00C11FA6"/>
    <w:rsid w:val="00C124E0"/>
    <w:rsid w:val="00C232B9"/>
    <w:rsid w:val="00C246C5"/>
    <w:rsid w:val="00C35656"/>
    <w:rsid w:val="00C46FAF"/>
    <w:rsid w:val="00C921E7"/>
    <w:rsid w:val="00C9653E"/>
    <w:rsid w:val="00CB0215"/>
    <w:rsid w:val="00CB75AA"/>
    <w:rsid w:val="00CD676B"/>
    <w:rsid w:val="00CE09BA"/>
    <w:rsid w:val="00CE0A73"/>
    <w:rsid w:val="00CF7DA9"/>
    <w:rsid w:val="00D23576"/>
    <w:rsid w:val="00D3355B"/>
    <w:rsid w:val="00D373AC"/>
    <w:rsid w:val="00D517D8"/>
    <w:rsid w:val="00D70F70"/>
    <w:rsid w:val="00D84A87"/>
    <w:rsid w:val="00D97186"/>
    <w:rsid w:val="00DA2EBB"/>
    <w:rsid w:val="00DA446B"/>
    <w:rsid w:val="00DC31DC"/>
    <w:rsid w:val="00DE303F"/>
    <w:rsid w:val="00DE4D83"/>
    <w:rsid w:val="00DE7B1B"/>
    <w:rsid w:val="00E04B85"/>
    <w:rsid w:val="00E3546C"/>
    <w:rsid w:val="00E434AB"/>
    <w:rsid w:val="00E50323"/>
    <w:rsid w:val="00E50627"/>
    <w:rsid w:val="00E570F6"/>
    <w:rsid w:val="00E8427E"/>
    <w:rsid w:val="00E97AE9"/>
    <w:rsid w:val="00EA1915"/>
    <w:rsid w:val="00EC6623"/>
    <w:rsid w:val="00EF296B"/>
    <w:rsid w:val="00F000C9"/>
    <w:rsid w:val="00F06D80"/>
    <w:rsid w:val="00F11036"/>
    <w:rsid w:val="00F1384A"/>
    <w:rsid w:val="00F523A6"/>
    <w:rsid w:val="00F64324"/>
    <w:rsid w:val="00F912CF"/>
    <w:rsid w:val="00F9247E"/>
    <w:rsid w:val="00F934C0"/>
    <w:rsid w:val="00FB47FA"/>
    <w:rsid w:val="00FC2801"/>
    <w:rsid w:val="00FD64DA"/>
    <w:rsid w:val="00FF0139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6F8F"/>
  <w15:docId w15:val="{77ECE5C8-4323-4D9F-A177-D2689BD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62"/>
    <w:pPr>
      <w:ind w:left="720"/>
      <w:contextualSpacing/>
    </w:pPr>
  </w:style>
  <w:style w:type="table" w:styleId="a4">
    <w:name w:val="Table Grid"/>
    <w:basedOn w:val="a1"/>
    <w:uiPriority w:val="59"/>
    <w:rsid w:val="00583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904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0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669"/>
  </w:style>
  <w:style w:type="paragraph" w:styleId="a7">
    <w:name w:val="footer"/>
    <w:basedOn w:val="a"/>
    <w:link w:val="a8"/>
    <w:uiPriority w:val="99"/>
    <w:unhideWhenUsed/>
    <w:rsid w:val="0080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E1AE-4DA8-4ADC-9FCA-11B6DC19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81</cp:revision>
  <cp:lastPrinted>2018-12-28T10:46:00Z</cp:lastPrinted>
  <dcterms:created xsi:type="dcterms:W3CDTF">2013-12-26T10:32:00Z</dcterms:created>
  <dcterms:modified xsi:type="dcterms:W3CDTF">2020-12-14T12:19:00Z</dcterms:modified>
</cp:coreProperties>
</file>